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9606" w:type="dxa"/>
        <w:tblInd w:w="-52" w:type="dxa"/>
        <w:tblLayout w:type="fixed"/>
        <w:tblLook w:val="04A0" w:firstRow="1" w:lastRow="0" w:firstColumn="1" w:lastColumn="0" w:noHBand="0" w:noVBand="1"/>
      </w:tblPr>
      <w:tblGrid>
        <w:gridCol w:w="5887"/>
        <w:gridCol w:w="243"/>
        <w:gridCol w:w="3476"/>
      </w:tblGrid>
      <w:tr w:rsidR="00D02F81" w:rsidTr="00AA2B1C">
        <w:tc>
          <w:tcPr>
            <w:tcW w:w="5727" w:type="dxa"/>
          </w:tcPr>
          <w:p w:rsidR="00D02F81" w:rsidRDefault="00D02F81" w:rsidP="00AA2B1C">
            <w:pPr>
              <w:pStyle w:val="AddressInfo"/>
              <w:tabs>
                <w:tab w:val="left" w:pos="720"/>
              </w:tabs>
              <w:spacing w:line="276" w:lineRule="auto"/>
              <w:rPr>
                <w:rFonts w:ascii="Arial" w:hAnsi="Arial" w:cs="Arial"/>
                <w:sz w:val="24"/>
              </w:rPr>
            </w:pPr>
          </w:p>
          <w:p w:rsidR="00D02F81" w:rsidRDefault="00D02F81" w:rsidP="00AA2B1C">
            <w:pPr>
              <w:pStyle w:val="AddressInfo"/>
              <w:tabs>
                <w:tab w:val="left" w:pos="720"/>
              </w:tabs>
              <w:spacing w:line="276" w:lineRule="auto"/>
              <w:rPr>
                <w:rFonts w:ascii="Arial" w:hAnsi="Arial" w:cs="Arial"/>
                <w:sz w:val="24"/>
              </w:rPr>
            </w:pPr>
          </w:p>
        </w:tc>
        <w:tc>
          <w:tcPr>
            <w:tcW w:w="236" w:type="dxa"/>
          </w:tcPr>
          <w:p w:rsidR="00D02F81" w:rsidRDefault="00D02F81" w:rsidP="00AA2B1C">
            <w:pPr>
              <w:pStyle w:val="AddressInfo"/>
              <w:spacing w:line="276" w:lineRule="auto"/>
            </w:pPr>
          </w:p>
          <w:p w:rsidR="00D02F81" w:rsidRDefault="00D02F81" w:rsidP="00AA2B1C">
            <w:pPr>
              <w:pStyle w:val="AddressInfo"/>
              <w:spacing w:line="276" w:lineRule="auto"/>
            </w:pPr>
          </w:p>
          <w:p w:rsidR="00D02F81" w:rsidRDefault="00D02F81" w:rsidP="00AA2B1C">
            <w:pPr>
              <w:pStyle w:val="AddressInfo"/>
              <w:spacing w:line="276" w:lineRule="auto"/>
            </w:pPr>
          </w:p>
        </w:tc>
        <w:tc>
          <w:tcPr>
            <w:tcW w:w="3381" w:type="dxa"/>
          </w:tcPr>
          <w:p w:rsidR="00D02F81" w:rsidRDefault="00D02F81" w:rsidP="00AA2B1C">
            <w:pPr>
              <w:pStyle w:val="Content"/>
              <w:spacing w:line="276" w:lineRule="auto"/>
              <w:ind w:left="193" w:hanging="374"/>
              <w:rPr>
                <w:rFonts w:ascii="Times New Roman" w:hAnsi="Times New Roman"/>
              </w:rPr>
            </w:pPr>
            <w:r>
              <w:rPr>
                <w:noProof/>
                <w:lang w:eastAsia="en-GB"/>
              </w:rPr>
              <w:drawing>
                <wp:inline distT="0" distB="0" distL="0" distR="0" wp14:anchorId="1F8D06C9" wp14:editId="2D8E5379">
                  <wp:extent cx="2247900" cy="6477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4487" t="11185" r="71084" b="62324"/>
                          <a:stretch/>
                        </pic:blipFill>
                        <pic:spPr bwMode="auto">
                          <a:xfrm>
                            <a:off x="0" y="0"/>
                            <a:ext cx="2249105" cy="648047"/>
                          </a:xfrm>
                          <a:prstGeom prst="rect">
                            <a:avLst/>
                          </a:prstGeom>
                          <a:ln>
                            <a:noFill/>
                          </a:ln>
                          <a:extLst>
                            <a:ext uri="{53640926-AAD7-44D8-BBD7-CCE9431645EC}">
                              <a14:shadowObscured xmlns:a14="http://schemas.microsoft.com/office/drawing/2010/main"/>
                            </a:ext>
                          </a:extLst>
                        </pic:spPr>
                      </pic:pic>
                    </a:graphicData>
                  </a:graphic>
                </wp:inline>
              </w:drawing>
            </w:r>
          </w:p>
          <w:p w:rsidR="007770D9" w:rsidRDefault="007770D9" w:rsidP="00AA2B1C">
            <w:pPr>
              <w:pStyle w:val="Content"/>
              <w:spacing w:line="276" w:lineRule="auto"/>
              <w:jc w:val="right"/>
              <w:rPr>
                <w:rFonts w:ascii="Times New Roman" w:hAnsi="Times New Roman"/>
              </w:rPr>
            </w:pPr>
          </w:p>
          <w:p w:rsidR="00D02F81" w:rsidRPr="007770D9" w:rsidRDefault="007770D9" w:rsidP="00AA2B1C">
            <w:pPr>
              <w:pStyle w:val="Content"/>
              <w:spacing w:line="276" w:lineRule="auto"/>
              <w:jc w:val="right"/>
              <w:rPr>
                <w:rFonts w:cs="Arial"/>
                <w:color w:val="00B0F0"/>
                <w:sz w:val="20"/>
                <w:szCs w:val="20"/>
              </w:rPr>
            </w:pPr>
            <w:r w:rsidRPr="007770D9">
              <w:rPr>
                <w:rFonts w:cs="Arial"/>
                <w:color w:val="00B0F0"/>
                <w:sz w:val="20"/>
                <w:szCs w:val="20"/>
              </w:rPr>
              <w:t xml:space="preserve">Sir Robert </w:t>
            </w:r>
            <w:proofErr w:type="spellStart"/>
            <w:r w:rsidRPr="007770D9">
              <w:rPr>
                <w:rFonts w:cs="Arial"/>
                <w:color w:val="00B0F0"/>
                <w:sz w:val="20"/>
                <w:szCs w:val="20"/>
              </w:rPr>
              <w:t>Chote</w:t>
            </w:r>
            <w:proofErr w:type="spellEnd"/>
          </w:p>
          <w:p w:rsidR="007770D9" w:rsidRPr="007770D9" w:rsidRDefault="007770D9" w:rsidP="00AA2B1C">
            <w:pPr>
              <w:pStyle w:val="Content"/>
              <w:spacing w:line="276" w:lineRule="auto"/>
              <w:jc w:val="right"/>
              <w:rPr>
                <w:rFonts w:cs="Arial"/>
                <w:color w:val="00B0F0"/>
                <w:sz w:val="20"/>
                <w:szCs w:val="20"/>
              </w:rPr>
            </w:pPr>
            <w:r w:rsidRPr="007770D9">
              <w:rPr>
                <w:rFonts w:cs="Arial"/>
                <w:color w:val="00B0F0"/>
                <w:sz w:val="20"/>
                <w:szCs w:val="20"/>
              </w:rPr>
              <w:t>Chairman</w:t>
            </w:r>
          </w:p>
          <w:p w:rsidR="007770D9" w:rsidRPr="007770D9" w:rsidRDefault="007770D9" w:rsidP="00AA2B1C">
            <w:pPr>
              <w:pStyle w:val="Content"/>
              <w:spacing w:line="276" w:lineRule="auto"/>
              <w:jc w:val="right"/>
              <w:rPr>
                <w:rFonts w:cs="Arial"/>
                <w:color w:val="00B0F0"/>
                <w:sz w:val="20"/>
                <w:szCs w:val="20"/>
              </w:rPr>
            </w:pPr>
          </w:p>
          <w:p w:rsidR="007770D9" w:rsidRDefault="00067A6E" w:rsidP="00AA2B1C">
            <w:pPr>
              <w:pStyle w:val="Content"/>
              <w:spacing w:line="276" w:lineRule="auto"/>
              <w:jc w:val="right"/>
              <w:rPr>
                <w:rFonts w:ascii="Times New Roman" w:hAnsi="Times New Roman"/>
              </w:rPr>
            </w:pPr>
            <w:r>
              <w:rPr>
                <w:rFonts w:cs="Arial"/>
                <w:color w:val="00B0F0"/>
                <w:sz w:val="20"/>
                <w:szCs w:val="20"/>
              </w:rPr>
              <w:t>info</w:t>
            </w:r>
            <w:r w:rsidR="000D1CC1" w:rsidRPr="000D1CC1">
              <w:rPr>
                <w:rFonts w:cs="Arial"/>
                <w:color w:val="00B0F0"/>
                <w:sz w:val="20"/>
                <w:szCs w:val="20"/>
              </w:rPr>
              <w:t>@nifiscalcouncil.org</w:t>
            </w:r>
          </w:p>
        </w:tc>
      </w:tr>
    </w:tbl>
    <w:p w:rsidR="00D02F81" w:rsidRDefault="00D02F81" w:rsidP="00D02F81">
      <w:pPr>
        <w:tabs>
          <w:tab w:val="left" w:pos="5984"/>
        </w:tabs>
        <w:spacing w:after="0" w:line="240" w:lineRule="auto"/>
        <w:rPr>
          <w:rFonts w:ascii="Arial" w:eastAsia="Times New Roman" w:hAnsi="Arial" w:cs="Arial"/>
          <w:b/>
          <w:bCs/>
          <w:sz w:val="24"/>
          <w:szCs w:val="24"/>
        </w:rPr>
      </w:pPr>
    </w:p>
    <w:p w:rsidR="007770D9" w:rsidRDefault="007770D9" w:rsidP="00D02F81">
      <w:pPr>
        <w:tabs>
          <w:tab w:val="left" w:pos="5984"/>
        </w:tabs>
        <w:spacing w:after="0" w:line="240" w:lineRule="auto"/>
        <w:rPr>
          <w:rFonts w:ascii="Arial" w:eastAsia="Times New Roman" w:hAnsi="Arial" w:cs="Arial"/>
          <w:b/>
          <w:bCs/>
          <w:sz w:val="24"/>
          <w:szCs w:val="24"/>
        </w:rPr>
      </w:pPr>
    </w:p>
    <w:p w:rsidR="007770D9" w:rsidRPr="007770D9" w:rsidRDefault="002648F9" w:rsidP="007D1A80">
      <w:pPr>
        <w:tabs>
          <w:tab w:val="left" w:pos="5984"/>
        </w:tabs>
        <w:spacing w:after="0" w:line="240" w:lineRule="auto"/>
        <w:rPr>
          <w:rFonts w:ascii="Cambria" w:eastAsia="Times New Roman" w:hAnsi="Cambria" w:cs="Arial"/>
        </w:rPr>
      </w:pPr>
      <w:r>
        <w:rPr>
          <w:rFonts w:ascii="Cambria" w:eastAsia="Times New Roman" w:hAnsi="Cambria" w:cs="Arial"/>
        </w:rPr>
        <w:t>2</w:t>
      </w:r>
      <w:r w:rsidR="007770D9" w:rsidRPr="007770D9">
        <w:rPr>
          <w:rFonts w:ascii="Cambria" w:eastAsia="Times New Roman" w:hAnsi="Cambria" w:cs="Arial"/>
        </w:rPr>
        <w:t xml:space="preserve"> June 2021</w:t>
      </w:r>
    </w:p>
    <w:p w:rsidR="007770D9" w:rsidRPr="007770D9" w:rsidRDefault="007770D9" w:rsidP="007D1A80">
      <w:pPr>
        <w:tabs>
          <w:tab w:val="left" w:pos="5984"/>
        </w:tabs>
        <w:spacing w:after="0" w:line="240" w:lineRule="auto"/>
        <w:rPr>
          <w:rFonts w:ascii="Cambria" w:eastAsia="Times New Roman" w:hAnsi="Cambria" w:cs="Arial"/>
          <w:b/>
          <w:bCs/>
        </w:rPr>
      </w:pPr>
    </w:p>
    <w:p w:rsidR="007770D9" w:rsidRPr="007770D9" w:rsidRDefault="007770D9" w:rsidP="007D1A80">
      <w:pPr>
        <w:tabs>
          <w:tab w:val="left" w:pos="5984"/>
        </w:tabs>
        <w:spacing w:after="0" w:line="240" w:lineRule="auto"/>
        <w:rPr>
          <w:rFonts w:ascii="Cambria" w:eastAsia="Times New Roman" w:hAnsi="Cambria" w:cs="Arial"/>
          <w:b/>
          <w:bCs/>
        </w:rPr>
      </w:pPr>
    </w:p>
    <w:p w:rsidR="007770D9" w:rsidRPr="007770D9" w:rsidRDefault="007770D9" w:rsidP="007D1A80">
      <w:pPr>
        <w:tabs>
          <w:tab w:val="left" w:pos="5984"/>
        </w:tabs>
        <w:spacing w:after="0" w:line="240" w:lineRule="auto"/>
        <w:rPr>
          <w:rFonts w:ascii="Cambria" w:eastAsia="Times New Roman" w:hAnsi="Cambria" w:cs="Arial"/>
          <w:b/>
          <w:bCs/>
        </w:rPr>
      </w:pPr>
    </w:p>
    <w:p w:rsidR="007770D9" w:rsidRDefault="007770D9" w:rsidP="007D1A80">
      <w:pPr>
        <w:tabs>
          <w:tab w:val="left" w:pos="5984"/>
        </w:tabs>
        <w:spacing w:after="0" w:line="240" w:lineRule="auto"/>
        <w:rPr>
          <w:rFonts w:ascii="Cambria" w:eastAsia="Times New Roman" w:hAnsi="Cambria" w:cs="Arial"/>
          <w:b/>
          <w:bCs/>
        </w:rPr>
      </w:pPr>
    </w:p>
    <w:p w:rsidR="00266392" w:rsidRDefault="00266392" w:rsidP="007D1A80">
      <w:pPr>
        <w:tabs>
          <w:tab w:val="left" w:pos="5984"/>
        </w:tabs>
        <w:spacing w:after="0" w:line="240" w:lineRule="auto"/>
        <w:rPr>
          <w:rFonts w:ascii="Cambria" w:eastAsia="Times New Roman" w:hAnsi="Cambria" w:cs="Arial"/>
          <w:b/>
          <w:bCs/>
        </w:rPr>
      </w:pPr>
    </w:p>
    <w:p w:rsidR="00266392" w:rsidRDefault="00266392" w:rsidP="007D1A80">
      <w:pPr>
        <w:tabs>
          <w:tab w:val="left" w:pos="5984"/>
        </w:tabs>
        <w:spacing w:after="0" w:line="240" w:lineRule="auto"/>
        <w:rPr>
          <w:rFonts w:ascii="Cambria" w:eastAsia="Times New Roman" w:hAnsi="Cambria" w:cs="Arial"/>
          <w:b/>
          <w:bCs/>
        </w:rPr>
      </w:pPr>
    </w:p>
    <w:p w:rsidR="00266392" w:rsidRDefault="00266392" w:rsidP="007D1A80">
      <w:pPr>
        <w:tabs>
          <w:tab w:val="left" w:pos="5984"/>
        </w:tabs>
        <w:spacing w:after="0" w:line="240" w:lineRule="auto"/>
        <w:rPr>
          <w:rFonts w:ascii="Cambria" w:eastAsia="Times New Roman" w:hAnsi="Cambria" w:cs="Arial"/>
          <w:b/>
          <w:bCs/>
        </w:rPr>
      </w:pPr>
    </w:p>
    <w:p w:rsidR="00266392" w:rsidRDefault="00266392" w:rsidP="007D1A80">
      <w:pPr>
        <w:tabs>
          <w:tab w:val="left" w:pos="5984"/>
        </w:tabs>
        <w:spacing w:after="0" w:line="240" w:lineRule="auto"/>
        <w:rPr>
          <w:rFonts w:ascii="Cambria" w:eastAsia="Times New Roman" w:hAnsi="Cambria" w:cs="Arial"/>
          <w:b/>
          <w:bCs/>
        </w:rPr>
      </w:pPr>
    </w:p>
    <w:p w:rsidR="00266392" w:rsidRDefault="00266392" w:rsidP="007D1A80">
      <w:pPr>
        <w:tabs>
          <w:tab w:val="left" w:pos="5984"/>
        </w:tabs>
        <w:spacing w:after="0" w:line="240" w:lineRule="auto"/>
        <w:rPr>
          <w:rFonts w:ascii="Cambria" w:eastAsia="Times New Roman" w:hAnsi="Cambria" w:cs="Arial"/>
          <w:b/>
          <w:bCs/>
        </w:rPr>
      </w:pPr>
    </w:p>
    <w:p w:rsidR="00AC4353" w:rsidRDefault="00266392" w:rsidP="000D1CC1">
      <w:pPr>
        <w:tabs>
          <w:tab w:val="left" w:pos="5984"/>
        </w:tabs>
        <w:spacing w:after="0" w:line="240" w:lineRule="auto"/>
        <w:jc w:val="center"/>
        <w:rPr>
          <w:rFonts w:ascii="Cambria" w:eastAsia="Times New Roman" w:hAnsi="Cambria" w:cs="Arial"/>
          <w:b/>
          <w:bCs/>
        </w:rPr>
      </w:pPr>
      <w:r>
        <w:rPr>
          <w:rFonts w:ascii="Cambria" w:eastAsia="Times New Roman" w:hAnsi="Cambria" w:cs="Arial"/>
          <w:b/>
          <w:bCs/>
        </w:rPr>
        <w:t>Finance Committee enquiry into the Fiscal Council and Commission</w:t>
      </w:r>
    </w:p>
    <w:p w:rsidR="00AC4353" w:rsidRPr="007770D9" w:rsidRDefault="00AC4353" w:rsidP="007D1A80">
      <w:pPr>
        <w:tabs>
          <w:tab w:val="left" w:pos="5984"/>
        </w:tabs>
        <w:spacing w:after="0" w:line="240" w:lineRule="auto"/>
        <w:rPr>
          <w:rFonts w:ascii="Cambria" w:eastAsia="Times New Roman" w:hAnsi="Cambria" w:cs="Arial"/>
          <w:b/>
          <w:bCs/>
        </w:rPr>
      </w:pPr>
    </w:p>
    <w:p w:rsidR="00861C96" w:rsidRPr="007770D9" w:rsidRDefault="00266392" w:rsidP="007D1A80">
      <w:pPr>
        <w:rPr>
          <w:rFonts w:ascii="Cambria" w:hAnsi="Cambria" w:cs="Arial"/>
        </w:rPr>
      </w:pPr>
      <w:r>
        <w:rPr>
          <w:rFonts w:ascii="Cambria" w:hAnsi="Cambria" w:cs="Arial"/>
        </w:rPr>
        <w:t>M</w:t>
      </w:r>
      <w:r w:rsidR="00656B26">
        <w:rPr>
          <w:rFonts w:ascii="Cambria" w:hAnsi="Cambria" w:cs="Arial"/>
        </w:rPr>
        <w:t>any thanks to</w:t>
      </w:r>
      <w:r w:rsidR="00656B26" w:rsidRPr="007770D9">
        <w:rPr>
          <w:rFonts w:ascii="Cambria" w:hAnsi="Cambria" w:cs="Arial"/>
        </w:rPr>
        <w:t xml:space="preserve"> </w:t>
      </w:r>
      <w:r w:rsidR="00474B33">
        <w:rPr>
          <w:rFonts w:ascii="Cambria" w:hAnsi="Cambria" w:cs="Arial"/>
        </w:rPr>
        <w:t xml:space="preserve">you and </w:t>
      </w:r>
      <w:r w:rsidR="007258FC" w:rsidRPr="007770D9">
        <w:rPr>
          <w:rFonts w:ascii="Cambria" w:hAnsi="Cambria" w:cs="Arial"/>
        </w:rPr>
        <w:t xml:space="preserve">the Committee </w:t>
      </w:r>
      <w:r w:rsidR="00861C96" w:rsidRPr="007770D9">
        <w:rPr>
          <w:rFonts w:ascii="Cambria" w:hAnsi="Cambria" w:cs="Arial"/>
        </w:rPr>
        <w:t xml:space="preserve">for </w:t>
      </w:r>
      <w:r w:rsidR="000D1CC1">
        <w:rPr>
          <w:rFonts w:ascii="Cambria" w:hAnsi="Cambria" w:cs="Arial"/>
        </w:rPr>
        <w:t xml:space="preserve">the invitation </w:t>
      </w:r>
      <w:r w:rsidR="00861C96" w:rsidRPr="007770D9">
        <w:rPr>
          <w:rFonts w:ascii="Cambria" w:hAnsi="Cambria" w:cs="Arial"/>
        </w:rPr>
        <w:t xml:space="preserve">to </w:t>
      </w:r>
      <w:r w:rsidR="00656B26">
        <w:rPr>
          <w:rFonts w:ascii="Cambria" w:hAnsi="Cambria" w:cs="Arial"/>
        </w:rPr>
        <w:t xml:space="preserve">appear before </w:t>
      </w:r>
      <w:r w:rsidR="00CF1FC0">
        <w:rPr>
          <w:rFonts w:ascii="Cambria" w:hAnsi="Cambria" w:cs="Arial"/>
        </w:rPr>
        <w:t>you</w:t>
      </w:r>
      <w:r w:rsidR="007258FC" w:rsidRPr="007770D9">
        <w:rPr>
          <w:rFonts w:ascii="Cambria" w:hAnsi="Cambria" w:cs="Arial"/>
        </w:rPr>
        <w:t xml:space="preserve"> </w:t>
      </w:r>
      <w:r w:rsidR="00861C96" w:rsidRPr="007770D9">
        <w:rPr>
          <w:rFonts w:ascii="Cambria" w:hAnsi="Cambria" w:cs="Arial"/>
        </w:rPr>
        <w:t>on 9 June</w:t>
      </w:r>
      <w:r w:rsidR="00FE5AFF">
        <w:rPr>
          <w:rFonts w:ascii="Cambria" w:hAnsi="Cambria" w:cs="Arial"/>
        </w:rPr>
        <w:t xml:space="preserve"> to give evidence on the role of the Fiscal Council</w:t>
      </w:r>
      <w:r w:rsidR="002648F9">
        <w:rPr>
          <w:rFonts w:ascii="Cambria" w:hAnsi="Cambria" w:cs="Arial"/>
        </w:rPr>
        <w:t xml:space="preserve">. </w:t>
      </w:r>
      <w:r w:rsidR="00861C96" w:rsidRPr="007770D9">
        <w:rPr>
          <w:rFonts w:ascii="Cambria" w:hAnsi="Cambria" w:cs="Arial"/>
        </w:rPr>
        <w:t>In a</w:t>
      </w:r>
      <w:r w:rsidR="007258FC" w:rsidRPr="007770D9">
        <w:rPr>
          <w:rFonts w:ascii="Cambria" w:hAnsi="Cambria" w:cs="Arial"/>
        </w:rPr>
        <w:t xml:space="preserve">dvance of that session, I </w:t>
      </w:r>
      <w:r w:rsidR="00AC4353">
        <w:rPr>
          <w:rFonts w:ascii="Cambria" w:hAnsi="Cambria" w:cs="Arial"/>
        </w:rPr>
        <w:t>wanted</w:t>
      </w:r>
      <w:r w:rsidR="00861C96" w:rsidRPr="007770D9">
        <w:rPr>
          <w:rFonts w:ascii="Cambria" w:hAnsi="Cambria" w:cs="Arial"/>
        </w:rPr>
        <w:t xml:space="preserve"> to update the Com</w:t>
      </w:r>
      <w:r w:rsidR="005D5FCA" w:rsidRPr="007770D9">
        <w:rPr>
          <w:rFonts w:ascii="Cambria" w:hAnsi="Cambria" w:cs="Arial"/>
        </w:rPr>
        <w:t xml:space="preserve">mittee on the </w:t>
      </w:r>
      <w:r w:rsidR="00861C96" w:rsidRPr="007770D9">
        <w:rPr>
          <w:rFonts w:ascii="Cambria" w:hAnsi="Cambria" w:cs="Arial"/>
        </w:rPr>
        <w:t>Council’s engagements</w:t>
      </w:r>
      <w:r w:rsidR="005D5FCA" w:rsidRPr="007770D9">
        <w:rPr>
          <w:rFonts w:ascii="Cambria" w:hAnsi="Cambria" w:cs="Arial"/>
        </w:rPr>
        <w:t xml:space="preserve"> and </w:t>
      </w:r>
      <w:r w:rsidR="00F32644">
        <w:rPr>
          <w:rFonts w:ascii="Cambria" w:hAnsi="Cambria" w:cs="Arial"/>
        </w:rPr>
        <w:t>thinking</w:t>
      </w:r>
      <w:r w:rsidR="00F32644" w:rsidRPr="007770D9">
        <w:rPr>
          <w:rFonts w:ascii="Cambria" w:hAnsi="Cambria" w:cs="Arial"/>
        </w:rPr>
        <w:t xml:space="preserve"> </w:t>
      </w:r>
      <w:r w:rsidR="00861C96" w:rsidRPr="007770D9">
        <w:rPr>
          <w:rFonts w:ascii="Cambria" w:hAnsi="Cambria" w:cs="Arial"/>
        </w:rPr>
        <w:t xml:space="preserve">to date, and </w:t>
      </w:r>
      <w:r w:rsidR="00706C39">
        <w:rPr>
          <w:rFonts w:ascii="Cambria" w:hAnsi="Cambria" w:cs="Arial"/>
        </w:rPr>
        <w:t xml:space="preserve">on </w:t>
      </w:r>
      <w:r w:rsidR="007258FC" w:rsidRPr="007770D9">
        <w:rPr>
          <w:rFonts w:ascii="Cambria" w:hAnsi="Cambria" w:cs="Arial"/>
        </w:rPr>
        <w:t xml:space="preserve">our </w:t>
      </w:r>
      <w:r w:rsidR="00861C96" w:rsidRPr="007770D9">
        <w:rPr>
          <w:rFonts w:ascii="Cambria" w:hAnsi="Cambria" w:cs="Arial"/>
        </w:rPr>
        <w:t>likely next steps.</w:t>
      </w:r>
    </w:p>
    <w:p w:rsidR="009E2795" w:rsidRPr="000D1CC1" w:rsidRDefault="009E2795" w:rsidP="007D1A80">
      <w:pPr>
        <w:rPr>
          <w:rFonts w:ascii="Cambria" w:hAnsi="Cambria" w:cs="Arial"/>
          <w:b/>
          <w:bCs/>
          <w:i/>
          <w:iCs/>
          <w:szCs w:val="24"/>
        </w:rPr>
      </w:pPr>
      <w:r w:rsidRPr="000D1CC1">
        <w:rPr>
          <w:rFonts w:ascii="Cambria" w:hAnsi="Cambria" w:cs="Arial"/>
          <w:b/>
          <w:bCs/>
          <w:i/>
          <w:iCs/>
          <w:szCs w:val="24"/>
        </w:rPr>
        <w:t>Initial stakeholder engagement</w:t>
      </w:r>
    </w:p>
    <w:p w:rsidR="00861C96" w:rsidRDefault="00861C96" w:rsidP="007D1A80">
      <w:pPr>
        <w:rPr>
          <w:rFonts w:ascii="Cambria" w:hAnsi="Cambria" w:cs="Arial"/>
          <w:szCs w:val="24"/>
        </w:rPr>
      </w:pPr>
      <w:r w:rsidRPr="007770D9">
        <w:rPr>
          <w:rFonts w:ascii="Cambria" w:hAnsi="Cambria" w:cs="Arial"/>
          <w:szCs w:val="24"/>
        </w:rPr>
        <w:t xml:space="preserve">As you know, the formation of the Council was agreed by the Executive on 11 March 2021 and announced to the Assembly on 12 March. Since then, </w:t>
      </w:r>
      <w:r w:rsidR="00643FED">
        <w:rPr>
          <w:rFonts w:ascii="Cambria" w:hAnsi="Cambria" w:cs="Arial"/>
          <w:szCs w:val="24"/>
        </w:rPr>
        <w:t>we</w:t>
      </w:r>
      <w:r w:rsidR="00CB2D25">
        <w:rPr>
          <w:rFonts w:ascii="Cambria" w:hAnsi="Cambria" w:cs="Arial"/>
          <w:szCs w:val="24"/>
        </w:rPr>
        <w:t xml:space="preserve"> </w:t>
      </w:r>
      <w:r w:rsidR="007258FC" w:rsidRPr="007770D9">
        <w:rPr>
          <w:rFonts w:ascii="Cambria" w:hAnsi="Cambria" w:cs="Arial"/>
          <w:szCs w:val="24"/>
        </w:rPr>
        <w:t xml:space="preserve">have been </w:t>
      </w:r>
      <w:r w:rsidR="007E1257">
        <w:rPr>
          <w:rFonts w:ascii="Cambria" w:hAnsi="Cambria" w:cs="Arial"/>
          <w:szCs w:val="24"/>
        </w:rPr>
        <w:t>talking to</w:t>
      </w:r>
      <w:r w:rsidR="00C963B5">
        <w:rPr>
          <w:rFonts w:ascii="Cambria" w:hAnsi="Cambria" w:cs="Arial"/>
          <w:szCs w:val="24"/>
        </w:rPr>
        <w:t xml:space="preserve"> a range of stakeholders </w:t>
      </w:r>
      <w:r w:rsidR="00264FCD">
        <w:rPr>
          <w:rFonts w:ascii="Cambria" w:hAnsi="Cambria" w:cs="Arial"/>
          <w:szCs w:val="24"/>
        </w:rPr>
        <w:t>to get</w:t>
      </w:r>
      <w:r w:rsidR="007E1257">
        <w:rPr>
          <w:rFonts w:ascii="Cambria" w:hAnsi="Cambria" w:cs="Arial"/>
          <w:szCs w:val="24"/>
        </w:rPr>
        <w:t xml:space="preserve"> their assessment</w:t>
      </w:r>
      <w:r w:rsidR="008B3227">
        <w:rPr>
          <w:rFonts w:ascii="Cambria" w:hAnsi="Cambria" w:cs="Arial"/>
          <w:szCs w:val="24"/>
        </w:rPr>
        <w:t xml:space="preserve"> of</w:t>
      </w:r>
      <w:r w:rsidR="00C963B5">
        <w:rPr>
          <w:rFonts w:ascii="Cambria" w:hAnsi="Cambria" w:cs="Arial"/>
          <w:szCs w:val="24"/>
        </w:rPr>
        <w:t xml:space="preserve"> </w:t>
      </w:r>
      <w:r w:rsidR="00D80A01">
        <w:rPr>
          <w:rFonts w:ascii="Cambria" w:hAnsi="Cambria" w:cs="Arial"/>
          <w:szCs w:val="24"/>
        </w:rPr>
        <w:t xml:space="preserve">the strengths and weaknesses of public finance </w:t>
      </w:r>
      <w:r w:rsidR="008C7C2D">
        <w:rPr>
          <w:rFonts w:ascii="Cambria" w:hAnsi="Cambria" w:cs="Arial"/>
          <w:szCs w:val="24"/>
        </w:rPr>
        <w:t xml:space="preserve">management, </w:t>
      </w:r>
      <w:r w:rsidR="002C2599">
        <w:rPr>
          <w:rFonts w:ascii="Cambria" w:hAnsi="Cambria" w:cs="Arial"/>
          <w:szCs w:val="24"/>
        </w:rPr>
        <w:t xml:space="preserve">reporting and scrutiny in Northern Ireland and how </w:t>
      </w:r>
      <w:r w:rsidR="0028613C">
        <w:rPr>
          <w:rFonts w:ascii="Cambria" w:hAnsi="Cambria" w:cs="Arial"/>
          <w:szCs w:val="24"/>
        </w:rPr>
        <w:t>best they think we can fulfil</w:t>
      </w:r>
      <w:r w:rsidR="00264FCD">
        <w:rPr>
          <w:rFonts w:ascii="Cambria" w:hAnsi="Cambria" w:cs="Arial"/>
          <w:szCs w:val="24"/>
        </w:rPr>
        <w:t xml:space="preserve"> both</w:t>
      </w:r>
      <w:r w:rsidR="0028613C">
        <w:rPr>
          <w:rFonts w:ascii="Cambria" w:hAnsi="Cambria" w:cs="Arial"/>
          <w:szCs w:val="24"/>
        </w:rPr>
        <w:t xml:space="preserve"> the specific requirements </w:t>
      </w:r>
      <w:r w:rsidR="00643FED">
        <w:rPr>
          <w:rFonts w:ascii="Cambria" w:hAnsi="Cambria" w:cs="Arial"/>
          <w:szCs w:val="24"/>
        </w:rPr>
        <w:t>placed upon us</w:t>
      </w:r>
      <w:r w:rsidR="008B3227">
        <w:rPr>
          <w:rFonts w:ascii="Cambria" w:hAnsi="Cambria" w:cs="Arial"/>
          <w:szCs w:val="24"/>
        </w:rPr>
        <w:t xml:space="preserve"> in</w:t>
      </w:r>
      <w:r w:rsidR="00CB2D25">
        <w:rPr>
          <w:rFonts w:ascii="Cambria" w:hAnsi="Cambria" w:cs="Arial"/>
          <w:szCs w:val="24"/>
        </w:rPr>
        <w:t xml:space="preserve"> our Terms of Reference </w:t>
      </w:r>
      <w:r w:rsidR="00643FED">
        <w:rPr>
          <w:rFonts w:ascii="Cambria" w:hAnsi="Cambria" w:cs="Arial"/>
          <w:szCs w:val="24"/>
        </w:rPr>
        <w:t>(</w:t>
      </w:r>
      <w:proofErr w:type="spellStart"/>
      <w:r w:rsidR="00643FED">
        <w:rPr>
          <w:rFonts w:ascii="Cambria" w:hAnsi="Cambria" w:cs="Arial"/>
          <w:szCs w:val="24"/>
        </w:rPr>
        <w:t>ToR</w:t>
      </w:r>
      <w:proofErr w:type="spellEnd"/>
      <w:r w:rsidR="00643FED">
        <w:rPr>
          <w:rFonts w:ascii="Cambria" w:hAnsi="Cambria" w:cs="Arial"/>
          <w:szCs w:val="24"/>
        </w:rPr>
        <w:t>)</w:t>
      </w:r>
      <w:r w:rsidR="004E79A2">
        <w:rPr>
          <w:rFonts w:ascii="Cambria" w:hAnsi="Cambria" w:cs="Arial"/>
          <w:szCs w:val="24"/>
        </w:rPr>
        <w:t xml:space="preserve"> </w:t>
      </w:r>
      <w:r w:rsidR="00CB2D25">
        <w:rPr>
          <w:rFonts w:ascii="Cambria" w:hAnsi="Cambria" w:cs="Arial"/>
          <w:szCs w:val="24"/>
        </w:rPr>
        <w:t xml:space="preserve">and </w:t>
      </w:r>
      <w:r w:rsidR="00505320">
        <w:rPr>
          <w:rFonts w:ascii="Cambria" w:hAnsi="Cambria" w:cs="Arial"/>
          <w:szCs w:val="24"/>
        </w:rPr>
        <w:t xml:space="preserve">our broader mission </w:t>
      </w:r>
      <w:r w:rsidR="002C2599">
        <w:rPr>
          <w:rFonts w:ascii="Cambria" w:hAnsi="Cambria" w:cs="Arial"/>
          <w:szCs w:val="24"/>
        </w:rPr>
        <w:t xml:space="preserve">to </w:t>
      </w:r>
      <w:r w:rsidR="00C96339">
        <w:rPr>
          <w:rFonts w:ascii="Cambria" w:hAnsi="Cambria" w:cs="Arial"/>
          <w:szCs w:val="24"/>
        </w:rPr>
        <w:t xml:space="preserve">bring greater transparency and independent scrutiny to </w:t>
      </w:r>
      <w:r w:rsidR="002C2599">
        <w:rPr>
          <w:rFonts w:ascii="Cambria" w:hAnsi="Cambria" w:cs="Arial"/>
          <w:szCs w:val="24"/>
        </w:rPr>
        <w:t>the region’s public</w:t>
      </w:r>
      <w:r w:rsidR="00505320">
        <w:rPr>
          <w:rFonts w:ascii="Cambria" w:hAnsi="Cambria" w:cs="Arial"/>
          <w:szCs w:val="24"/>
        </w:rPr>
        <w:t xml:space="preserve"> finances. </w:t>
      </w:r>
      <w:r w:rsidR="00EA2806">
        <w:rPr>
          <w:rFonts w:ascii="Cambria" w:hAnsi="Cambria" w:cs="Arial"/>
          <w:szCs w:val="24"/>
        </w:rPr>
        <w:t>(</w:t>
      </w:r>
      <w:r w:rsidR="007E1257">
        <w:rPr>
          <w:rFonts w:ascii="Cambria" w:hAnsi="Cambria" w:cs="Arial"/>
          <w:szCs w:val="24"/>
        </w:rPr>
        <w:t>At the same time</w:t>
      </w:r>
      <w:r w:rsidR="00160D55">
        <w:rPr>
          <w:rFonts w:ascii="Cambria" w:hAnsi="Cambria" w:cs="Arial"/>
          <w:szCs w:val="24"/>
        </w:rPr>
        <w:t xml:space="preserve"> we </w:t>
      </w:r>
      <w:r w:rsidR="008B3227">
        <w:rPr>
          <w:rFonts w:ascii="Cambria" w:hAnsi="Cambria" w:cs="Arial"/>
          <w:szCs w:val="24"/>
        </w:rPr>
        <w:t xml:space="preserve">have </w:t>
      </w:r>
      <w:r w:rsidR="003A058E">
        <w:rPr>
          <w:rFonts w:ascii="Cambria" w:hAnsi="Cambria" w:cs="Arial"/>
          <w:szCs w:val="24"/>
        </w:rPr>
        <w:t>also had the benefit of hearing the</w:t>
      </w:r>
      <w:r w:rsidR="00894BB1">
        <w:rPr>
          <w:rFonts w:ascii="Cambria" w:hAnsi="Cambria" w:cs="Arial"/>
          <w:szCs w:val="24"/>
        </w:rPr>
        <w:t xml:space="preserve"> evidence </w:t>
      </w:r>
      <w:r w:rsidR="00500F52">
        <w:rPr>
          <w:rFonts w:ascii="Cambria" w:hAnsi="Cambria" w:cs="Arial"/>
          <w:szCs w:val="24"/>
        </w:rPr>
        <w:t>given by</w:t>
      </w:r>
      <w:r w:rsidR="00264FCD">
        <w:rPr>
          <w:rFonts w:ascii="Cambria" w:hAnsi="Cambria" w:cs="Arial"/>
          <w:szCs w:val="24"/>
        </w:rPr>
        <w:t xml:space="preserve"> witnesses to</w:t>
      </w:r>
      <w:r w:rsidR="00894BB1">
        <w:rPr>
          <w:rFonts w:ascii="Cambria" w:hAnsi="Cambria" w:cs="Arial"/>
          <w:szCs w:val="24"/>
        </w:rPr>
        <w:t xml:space="preserve"> your current enquiry in</w:t>
      </w:r>
      <w:r w:rsidR="00EA2806">
        <w:rPr>
          <w:rFonts w:ascii="Cambria" w:hAnsi="Cambria" w:cs="Arial"/>
          <w:szCs w:val="24"/>
        </w:rPr>
        <w:t>to</w:t>
      </w:r>
      <w:r w:rsidR="00894BB1">
        <w:rPr>
          <w:rFonts w:ascii="Cambria" w:hAnsi="Cambria" w:cs="Arial"/>
          <w:szCs w:val="24"/>
        </w:rPr>
        <w:t xml:space="preserve"> the role of the Council and Commission.</w:t>
      </w:r>
      <w:r w:rsidR="00EA2806">
        <w:rPr>
          <w:rFonts w:ascii="Cambria" w:hAnsi="Cambria" w:cs="Arial"/>
          <w:szCs w:val="24"/>
        </w:rPr>
        <w:t>)</w:t>
      </w:r>
    </w:p>
    <w:p w:rsidR="00C00BCA" w:rsidRDefault="003E4BDF" w:rsidP="007D1A80">
      <w:pPr>
        <w:rPr>
          <w:rFonts w:ascii="Cambria" w:hAnsi="Cambria" w:cs="Arial"/>
          <w:szCs w:val="24"/>
        </w:rPr>
      </w:pPr>
      <w:r>
        <w:rPr>
          <w:rFonts w:ascii="Cambria" w:hAnsi="Cambria" w:cs="Arial"/>
          <w:szCs w:val="24"/>
        </w:rPr>
        <w:t xml:space="preserve">The </w:t>
      </w:r>
      <w:proofErr w:type="spellStart"/>
      <w:r w:rsidR="00643FED">
        <w:rPr>
          <w:rFonts w:ascii="Cambria" w:hAnsi="Cambria" w:cs="Arial"/>
          <w:szCs w:val="24"/>
        </w:rPr>
        <w:t>ToR</w:t>
      </w:r>
      <w:proofErr w:type="spellEnd"/>
      <w:r>
        <w:rPr>
          <w:rFonts w:ascii="Cambria" w:hAnsi="Cambria" w:cs="Arial"/>
          <w:szCs w:val="24"/>
        </w:rPr>
        <w:t xml:space="preserve">, </w:t>
      </w:r>
      <w:r w:rsidR="00C00BCA">
        <w:rPr>
          <w:rFonts w:ascii="Cambria" w:hAnsi="Cambria" w:cs="Arial"/>
          <w:szCs w:val="24"/>
        </w:rPr>
        <w:t xml:space="preserve">drawing on </w:t>
      </w:r>
      <w:r w:rsidR="00643FED">
        <w:rPr>
          <w:rFonts w:ascii="Cambria" w:hAnsi="Cambria" w:cs="Arial"/>
          <w:szCs w:val="24"/>
        </w:rPr>
        <w:t xml:space="preserve">the </w:t>
      </w:r>
      <w:r w:rsidR="00C00BCA">
        <w:rPr>
          <w:rFonts w:ascii="Cambria" w:hAnsi="Cambria" w:cs="Arial"/>
          <w:szCs w:val="24"/>
        </w:rPr>
        <w:t>N</w:t>
      </w:r>
      <w:r w:rsidR="00643FED">
        <w:rPr>
          <w:rFonts w:ascii="Cambria" w:hAnsi="Cambria" w:cs="Arial"/>
          <w:szCs w:val="24"/>
        </w:rPr>
        <w:t xml:space="preserve">ew </w:t>
      </w:r>
      <w:r w:rsidR="00C00BCA">
        <w:rPr>
          <w:rFonts w:ascii="Cambria" w:hAnsi="Cambria" w:cs="Arial"/>
          <w:szCs w:val="24"/>
        </w:rPr>
        <w:t>D</w:t>
      </w:r>
      <w:r w:rsidR="00643FED">
        <w:rPr>
          <w:rFonts w:ascii="Cambria" w:hAnsi="Cambria" w:cs="Arial"/>
          <w:szCs w:val="24"/>
        </w:rPr>
        <w:t xml:space="preserve">ecade </w:t>
      </w:r>
      <w:r w:rsidR="00C00BCA">
        <w:rPr>
          <w:rFonts w:ascii="Cambria" w:hAnsi="Cambria" w:cs="Arial"/>
          <w:szCs w:val="24"/>
        </w:rPr>
        <w:t>N</w:t>
      </w:r>
      <w:r w:rsidR="00643FED">
        <w:rPr>
          <w:rFonts w:ascii="Cambria" w:hAnsi="Cambria" w:cs="Arial"/>
          <w:szCs w:val="24"/>
        </w:rPr>
        <w:t xml:space="preserve">ew </w:t>
      </w:r>
      <w:r w:rsidR="00C00BCA">
        <w:rPr>
          <w:rFonts w:ascii="Cambria" w:hAnsi="Cambria" w:cs="Arial"/>
          <w:szCs w:val="24"/>
        </w:rPr>
        <w:t>A</w:t>
      </w:r>
      <w:r w:rsidR="00643FED">
        <w:rPr>
          <w:rFonts w:ascii="Cambria" w:hAnsi="Cambria" w:cs="Arial"/>
          <w:szCs w:val="24"/>
        </w:rPr>
        <w:t xml:space="preserve">pproach </w:t>
      </w:r>
      <w:r w:rsidR="0062145D">
        <w:rPr>
          <w:rFonts w:ascii="Cambria" w:hAnsi="Cambria" w:cs="Arial"/>
          <w:szCs w:val="24"/>
        </w:rPr>
        <w:t xml:space="preserve">(NDNA) </w:t>
      </w:r>
      <w:r w:rsidR="00643FED">
        <w:rPr>
          <w:rFonts w:ascii="Cambria" w:hAnsi="Cambria" w:cs="Arial"/>
          <w:szCs w:val="24"/>
        </w:rPr>
        <w:t>agreement</w:t>
      </w:r>
      <w:r>
        <w:rPr>
          <w:rFonts w:ascii="Cambria" w:hAnsi="Cambria" w:cs="Arial"/>
          <w:szCs w:val="24"/>
        </w:rPr>
        <w:t>,</w:t>
      </w:r>
      <w:r w:rsidR="008B35A7">
        <w:rPr>
          <w:rFonts w:ascii="Cambria" w:hAnsi="Cambria" w:cs="Arial"/>
          <w:szCs w:val="24"/>
        </w:rPr>
        <w:t xml:space="preserve"> </w:t>
      </w:r>
      <w:r w:rsidR="00643FED">
        <w:rPr>
          <w:rFonts w:ascii="Cambria" w:hAnsi="Cambria" w:cs="Arial"/>
          <w:szCs w:val="24"/>
        </w:rPr>
        <w:t>place two specific requirements on the</w:t>
      </w:r>
      <w:r w:rsidR="008B35A7">
        <w:rPr>
          <w:rFonts w:ascii="Cambria" w:hAnsi="Cambria" w:cs="Arial"/>
          <w:szCs w:val="24"/>
        </w:rPr>
        <w:t xml:space="preserve"> </w:t>
      </w:r>
      <w:r w:rsidR="00643FED">
        <w:rPr>
          <w:rFonts w:ascii="Cambria" w:hAnsi="Cambria" w:cs="Arial"/>
          <w:szCs w:val="24"/>
        </w:rPr>
        <w:t>Council in addition to our overarching mission. Namely to</w:t>
      </w:r>
      <w:r w:rsidR="008B35A7">
        <w:rPr>
          <w:rFonts w:ascii="Cambria" w:hAnsi="Cambria" w:cs="Arial"/>
          <w:szCs w:val="24"/>
        </w:rPr>
        <w:t>:</w:t>
      </w:r>
    </w:p>
    <w:p w:rsidR="003E4BDF" w:rsidRPr="00FC2445" w:rsidRDefault="003E4BDF" w:rsidP="00FC2445">
      <w:pPr>
        <w:pStyle w:val="ListParagraph"/>
        <w:numPr>
          <w:ilvl w:val="0"/>
          <w:numId w:val="17"/>
        </w:numPr>
        <w:rPr>
          <w:rFonts w:ascii="Cambria" w:hAnsi="Cambria" w:cs="Arial"/>
          <w:szCs w:val="24"/>
        </w:rPr>
      </w:pPr>
      <w:r w:rsidRPr="00FC2445">
        <w:rPr>
          <w:rFonts w:ascii="Cambria" w:hAnsi="Cambria" w:cs="Arial"/>
          <w:szCs w:val="24"/>
        </w:rPr>
        <w:t xml:space="preserve">“prepare an annual assessment of the Executive’s </w:t>
      </w:r>
      <w:r w:rsidRPr="00FC2445">
        <w:rPr>
          <w:rFonts w:ascii="Cambria" w:hAnsi="Cambria" w:cs="Arial"/>
          <w:b/>
          <w:bCs/>
          <w:szCs w:val="24"/>
        </w:rPr>
        <w:t>revenue streams and spending proposals</w:t>
      </w:r>
      <w:r w:rsidRPr="00FC2445">
        <w:rPr>
          <w:rFonts w:ascii="Cambria" w:hAnsi="Cambria" w:cs="Arial"/>
          <w:szCs w:val="24"/>
        </w:rPr>
        <w:t xml:space="preserve"> and how these allow the Executive to </w:t>
      </w:r>
      <w:r w:rsidRPr="002648F9">
        <w:rPr>
          <w:rFonts w:ascii="Cambria" w:hAnsi="Cambria" w:cs="Arial"/>
          <w:b/>
          <w:szCs w:val="24"/>
        </w:rPr>
        <w:t>balance their budget</w:t>
      </w:r>
      <w:r w:rsidRPr="00FC2445">
        <w:rPr>
          <w:rFonts w:ascii="Cambria" w:hAnsi="Cambria" w:cs="Arial"/>
          <w:szCs w:val="24"/>
        </w:rPr>
        <w:t>”; and</w:t>
      </w:r>
    </w:p>
    <w:p w:rsidR="003E4BDF" w:rsidRDefault="003E4BDF" w:rsidP="00FC2445">
      <w:pPr>
        <w:pStyle w:val="ListParagraph"/>
        <w:rPr>
          <w:rFonts w:ascii="Cambria" w:hAnsi="Cambria" w:cs="Arial"/>
          <w:szCs w:val="24"/>
        </w:rPr>
      </w:pPr>
    </w:p>
    <w:p w:rsidR="003E4BDF" w:rsidRPr="00FC2445" w:rsidRDefault="003E4BDF" w:rsidP="00FC2445">
      <w:pPr>
        <w:pStyle w:val="ListParagraph"/>
        <w:numPr>
          <w:ilvl w:val="0"/>
          <w:numId w:val="17"/>
        </w:numPr>
        <w:rPr>
          <w:rFonts w:ascii="Cambria" w:hAnsi="Cambria" w:cs="Arial"/>
          <w:szCs w:val="24"/>
        </w:rPr>
      </w:pPr>
      <w:r w:rsidRPr="00FC2445">
        <w:rPr>
          <w:rFonts w:ascii="Cambria" w:hAnsi="Cambria" w:cs="Arial"/>
          <w:szCs w:val="24"/>
        </w:rPr>
        <w:t>“</w:t>
      </w:r>
      <w:proofErr w:type="gramStart"/>
      <w:r w:rsidRPr="00FC2445">
        <w:rPr>
          <w:rFonts w:ascii="Cambria" w:hAnsi="Cambria" w:cs="Arial"/>
          <w:szCs w:val="24"/>
        </w:rPr>
        <w:t>prepare</w:t>
      </w:r>
      <w:proofErr w:type="gramEnd"/>
      <w:r w:rsidRPr="00FC2445">
        <w:rPr>
          <w:rFonts w:ascii="Cambria" w:hAnsi="Cambria" w:cs="Arial"/>
          <w:szCs w:val="24"/>
        </w:rPr>
        <w:t xml:space="preserve"> a further annual report on the </w:t>
      </w:r>
      <w:r w:rsidRPr="00FC2445">
        <w:rPr>
          <w:rFonts w:ascii="Cambria" w:hAnsi="Cambria" w:cs="Arial"/>
          <w:b/>
          <w:bCs/>
          <w:szCs w:val="24"/>
        </w:rPr>
        <w:t>sustainability of the Executive’s public finances</w:t>
      </w:r>
      <w:r w:rsidRPr="00FC2445">
        <w:rPr>
          <w:rFonts w:ascii="Cambria" w:hAnsi="Cambria" w:cs="Arial"/>
          <w:szCs w:val="24"/>
        </w:rPr>
        <w:t>, including the implications of spending policy and the effectiveness of long-term efficiency measures”.</w:t>
      </w:r>
    </w:p>
    <w:p w:rsidR="00EF640F" w:rsidRDefault="002C2599" w:rsidP="00121A50">
      <w:pPr>
        <w:rPr>
          <w:rFonts w:ascii="Cambria" w:hAnsi="Cambria" w:cs="Arial"/>
          <w:szCs w:val="24"/>
        </w:rPr>
      </w:pPr>
      <w:r>
        <w:rPr>
          <w:rFonts w:ascii="Cambria" w:hAnsi="Cambria" w:cs="Arial"/>
          <w:szCs w:val="24"/>
        </w:rPr>
        <w:t>As of writing, we have</w:t>
      </w:r>
      <w:r w:rsidR="00B7398D" w:rsidRPr="007770D9">
        <w:rPr>
          <w:rFonts w:ascii="Cambria" w:hAnsi="Cambria" w:cs="Arial"/>
          <w:szCs w:val="24"/>
        </w:rPr>
        <w:t xml:space="preserve"> met over 20 </w:t>
      </w:r>
      <w:r w:rsidR="007258FC" w:rsidRPr="007770D9">
        <w:rPr>
          <w:rFonts w:ascii="Cambria" w:hAnsi="Cambria" w:cs="Arial"/>
          <w:szCs w:val="24"/>
        </w:rPr>
        <w:t>different stakeholder organisations</w:t>
      </w:r>
      <w:r w:rsidR="005D5FCA" w:rsidRPr="007770D9">
        <w:rPr>
          <w:rFonts w:ascii="Cambria" w:hAnsi="Cambria" w:cs="Arial"/>
          <w:szCs w:val="24"/>
        </w:rPr>
        <w:t xml:space="preserve"> and individuals</w:t>
      </w:r>
      <w:r w:rsidR="0068086B">
        <w:rPr>
          <w:rFonts w:ascii="Cambria" w:hAnsi="Cambria" w:cs="Arial"/>
          <w:szCs w:val="24"/>
        </w:rPr>
        <w:t>, including some members of the Committee</w:t>
      </w:r>
      <w:r w:rsidR="00121A50">
        <w:rPr>
          <w:rFonts w:ascii="Cambria" w:hAnsi="Cambria" w:cs="Arial"/>
          <w:szCs w:val="24"/>
        </w:rPr>
        <w:t xml:space="preserve">. </w:t>
      </w:r>
      <w:r w:rsidR="0068086B">
        <w:rPr>
          <w:rFonts w:ascii="Cambria" w:hAnsi="Cambria" w:cs="Arial"/>
          <w:szCs w:val="24"/>
        </w:rPr>
        <w:t>The consultation process is not yet complete</w:t>
      </w:r>
      <w:r w:rsidR="00834211">
        <w:rPr>
          <w:rFonts w:ascii="Cambria" w:hAnsi="Cambria" w:cs="Arial"/>
          <w:szCs w:val="24"/>
        </w:rPr>
        <w:t xml:space="preserve"> and when it is we will publish </w:t>
      </w:r>
      <w:r w:rsidR="00C14592">
        <w:rPr>
          <w:rFonts w:ascii="Cambria" w:hAnsi="Cambria" w:cs="Arial"/>
          <w:szCs w:val="24"/>
        </w:rPr>
        <w:t xml:space="preserve">a full </w:t>
      </w:r>
      <w:r w:rsidR="003B554F">
        <w:rPr>
          <w:rFonts w:ascii="Cambria" w:hAnsi="Cambria" w:cs="Arial"/>
          <w:szCs w:val="24"/>
        </w:rPr>
        <w:t xml:space="preserve">(anonymised) </w:t>
      </w:r>
      <w:r w:rsidR="00834211">
        <w:rPr>
          <w:rFonts w:ascii="Cambria" w:hAnsi="Cambria" w:cs="Arial"/>
          <w:szCs w:val="24"/>
        </w:rPr>
        <w:t xml:space="preserve">report. </w:t>
      </w:r>
      <w:r w:rsidR="00500F52">
        <w:rPr>
          <w:rFonts w:ascii="Cambria" w:hAnsi="Cambria" w:cs="Arial"/>
          <w:szCs w:val="24"/>
        </w:rPr>
        <w:t>I</w:t>
      </w:r>
      <w:r w:rsidR="00834211">
        <w:rPr>
          <w:rFonts w:ascii="Cambria" w:hAnsi="Cambria" w:cs="Arial"/>
          <w:szCs w:val="24"/>
        </w:rPr>
        <w:t xml:space="preserve">n the meantime, </w:t>
      </w:r>
      <w:r w:rsidR="001346B7">
        <w:rPr>
          <w:rFonts w:ascii="Cambria" w:hAnsi="Cambria" w:cs="Arial"/>
          <w:szCs w:val="24"/>
        </w:rPr>
        <w:t>the Annex</w:t>
      </w:r>
      <w:r w:rsidR="007E1257">
        <w:rPr>
          <w:rFonts w:ascii="Cambria" w:hAnsi="Cambria" w:cs="Arial"/>
          <w:szCs w:val="24"/>
        </w:rPr>
        <w:t xml:space="preserve"> attached</w:t>
      </w:r>
      <w:r w:rsidR="001346B7">
        <w:rPr>
          <w:rFonts w:ascii="Cambria" w:hAnsi="Cambria" w:cs="Arial"/>
          <w:szCs w:val="24"/>
        </w:rPr>
        <w:t xml:space="preserve"> to this letter gives a flavour of what we have heard to date</w:t>
      </w:r>
      <w:r w:rsidR="00F1331A">
        <w:rPr>
          <w:rFonts w:ascii="Cambria" w:hAnsi="Cambria" w:cs="Arial"/>
          <w:szCs w:val="24"/>
        </w:rPr>
        <w:t xml:space="preserve">. </w:t>
      </w:r>
      <w:r w:rsidR="00643FED">
        <w:rPr>
          <w:rFonts w:ascii="Cambria" w:hAnsi="Cambria" w:cs="Arial"/>
          <w:szCs w:val="24"/>
        </w:rPr>
        <w:t>Three key themes recur</w:t>
      </w:r>
      <w:r w:rsidR="00EF640F">
        <w:rPr>
          <w:rFonts w:ascii="Cambria" w:hAnsi="Cambria" w:cs="Arial"/>
          <w:szCs w:val="24"/>
        </w:rPr>
        <w:t>:</w:t>
      </w:r>
    </w:p>
    <w:p w:rsidR="00BE7790" w:rsidRDefault="00643FED" w:rsidP="00EF640F">
      <w:pPr>
        <w:pStyle w:val="ListParagraph"/>
        <w:numPr>
          <w:ilvl w:val="0"/>
          <w:numId w:val="11"/>
        </w:numPr>
        <w:rPr>
          <w:rFonts w:ascii="Cambria" w:hAnsi="Cambria" w:cs="Arial"/>
          <w:szCs w:val="24"/>
        </w:rPr>
      </w:pPr>
      <w:r w:rsidRPr="00FC2445">
        <w:rPr>
          <w:rFonts w:ascii="Cambria" w:hAnsi="Cambria" w:cs="Arial"/>
          <w:b/>
          <w:bCs/>
          <w:szCs w:val="24"/>
        </w:rPr>
        <w:t>Independence:</w:t>
      </w:r>
      <w:r>
        <w:rPr>
          <w:rFonts w:ascii="Cambria" w:hAnsi="Cambria" w:cs="Arial"/>
          <w:szCs w:val="24"/>
        </w:rPr>
        <w:t xml:space="preserve"> </w:t>
      </w:r>
      <w:r w:rsidR="001E1AD7">
        <w:rPr>
          <w:rFonts w:ascii="Cambria" w:hAnsi="Cambria" w:cs="Arial"/>
          <w:szCs w:val="24"/>
        </w:rPr>
        <w:t>Stakeholders want to be confident that the Council will</w:t>
      </w:r>
      <w:r w:rsidR="00B45E92">
        <w:rPr>
          <w:rFonts w:ascii="Cambria" w:hAnsi="Cambria" w:cs="Arial"/>
          <w:szCs w:val="24"/>
        </w:rPr>
        <w:t xml:space="preserve"> resist any political pressure it comes under from the Executive or the UK Government. Guarantees </w:t>
      </w:r>
      <w:r w:rsidR="0021403A">
        <w:rPr>
          <w:rFonts w:ascii="Cambria" w:hAnsi="Cambria" w:cs="Arial"/>
          <w:szCs w:val="24"/>
        </w:rPr>
        <w:t xml:space="preserve">in legislation </w:t>
      </w:r>
      <w:r w:rsidR="00B45E92">
        <w:rPr>
          <w:rFonts w:ascii="Cambria" w:hAnsi="Cambria" w:cs="Arial"/>
          <w:szCs w:val="24"/>
        </w:rPr>
        <w:t>around</w:t>
      </w:r>
      <w:r w:rsidR="00DC6EEB">
        <w:rPr>
          <w:rFonts w:ascii="Cambria" w:hAnsi="Cambria" w:cs="Arial"/>
          <w:szCs w:val="24"/>
        </w:rPr>
        <w:t xml:space="preserve"> appointments, funding, rig</w:t>
      </w:r>
      <w:r w:rsidR="0021403A">
        <w:rPr>
          <w:rFonts w:ascii="Cambria" w:hAnsi="Cambria" w:cs="Arial"/>
          <w:szCs w:val="24"/>
        </w:rPr>
        <w:t>hts to information and rights to publish will all be important he</w:t>
      </w:r>
      <w:r w:rsidR="00BE7790">
        <w:rPr>
          <w:rFonts w:ascii="Cambria" w:hAnsi="Cambria" w:cs="Arial"/>
          <w:szCs w:val="24"/>
        </w:rPr>
        <w:t>re</w:t>
      </w:r>
      <w:r w:rsidR="0021403A">
        <w:rPr>
          <w:rFonts w:ascii="Cambria" w:hAnsi="Cambria" w:cs="Arial"/>
          <w:szCs w:val="24"/>
        </w:rPr>
        <w:t xml:space="preserve">, but at the end of the day fiscal councils </w:t>
      </w:r>
      <w:r w:rsidR="00BE7790">
        <w:rPr>
          <w:rFonts w:ascii="Cambria" w:hAnsi="Cambria" w:cs="Arial"/>
          <w:szCs w:val="24"/>
        </w:rPr>
        <w:t xml:space="preserve">earn their reputations for independence from the way in which they conduct themselves </w:t>
      </w:r>
      <w:r w:rsidR="007E73A3">
        <w:rPr>
          <w:rFonts w:ascii="Cambria" w:hAnsi="Cambria" w:cs="Arial"/>
          <w:szCs w:val="24"/>
        </w:rPr>
        <w:t>in practice</w:t>
      </w:r>
      <w:r w:rsidR="00BE7790">
        <w:rPr>
          <w:rFonts w:ascii="Cambria" w:hAnsi="Cambria" w:cs="Arial"/>
          <w:szCs w:val="24"/>
        </w:rPr>
        <w:t>.</w:t>
      </w:r>
    </w:p>
    <w:p w:rsidR="00DF3A5D" w:rsidRDefault="00DF3A5D" w:rsidP="008B35A7">
      <w:pPr>
        <w:pStyle w:val="ListParagraph"/>
        <w:rPr>
          <w:rFonts w:ascii="Cambria" w:hAnsi="Cambria" w:cs="Arial"/>
          <w:szCs w:val="24"/>
        </w:rPr>
      </w:pPr>
    </w:p>
    <w:p w:rsidR="00EF640F" w:rsidRPr="005B78D4" w:rsidRDefault="00643FED" w:rsidP="00EF640F">
      <w:pPr>
        <w:pStyle w:val="ListParagraph"/>
        <w:numPr>
          <w:ilvl w:val="0"/>
          <w:numId w:val="11"/>
        </w:numPr>
        <w:rPr>
          <w:rFonts w:ascii="Cambria" w:hAnsi="Cambria" w:cs="Arial"/>
          <w:szCs w:val="24"/>
        </w:rPr>
      </w:pPr>
      <w:r w:rsidRPr="00FC2445">
        <w:rPr>
          <w:rFonts w:ascii="Cambria" w:hAnsi="Cambria" w:cs="Arial"/>
          <w:b/>
          <w:bCs/>
          <w:szCs w:val="24"/>
        </w:rPr>
        <w:t>Education:</w:t>
      </w:r>
      <w:r>
        <w:rPr>
          <w:rFonts w:ascii="Cambria" w:hAnsi="Cambria" w:cs="Arial"/>
          <w:szCs w:val="24"/>
        </w:rPr>
        <w:t xml:space="preserve"> </w:t>
      </w:r>
      <w:r w:rsidR="00E3463D">
        <w:rPr>
          <w:rFonts w:ascii="Cambria" w:hAnsi="Cambria" w:cs="Arial"/>
          <w:szCs w:val="24"/>
        </w:rPr>
        <w:t>Stakeholders believe that</w:t>
      </w:r>
      <w:r w:rsidR="00E678C5">
        <w:rPr>
          <w:rFonts w:ascii="Cambria" w:hAnsi="Cambria" w:cs="Arial"/>
          <w:szCs w:val="24"/>
        </w:rPr>
        <w:t xml:space="preserve"> educating the public (and even MLAs</w:t>
      </w:r>
      <w:r w:rsidR="007811D5">
        <w:rPr>
          <w:rFonts w:ascii="Cambria" w:hAnsi="Cambria" w:cs="Arial"/>
          <w:szCs w:val="24"/>
        </w:rPr>
        <w:t xml:space="preserve"> and others with </w:t>
      </w:r>
      <w:r w:rsidR="006269D0">
        <w:rPr>
          <w:rFonts w:ascii="Cambria" w:hAnsi="Cambria" w:cs="Arial"/>
          <w:szCs w:val="24"/>
        </w:rPr>
        <w:t>day-to-day</w:t>
      </w:r>
      <w:r w:rsidR="007811D5">
        <w:rPr>
          <w:rFonts w:ascii="Cambria" w:hAnsi="Cambria" w:cs="Arial"/>
          <w:szCs w:val="24"/>
        </w:rPr>
        <w:t xml:space="preserve"> involvement in the </w:t>
      </w:r>
      <w:r w:rsidR="007E73A3">
        <w:rPr>
          <w:rFonts w:ascii="Cambria" w:hAnsi="Cambria" w:cs="Arial"/>
          <w:szCs w:val="24"/>
        </w:rPr>
        <w:t>subject</w:t>
      </w:r>
      <w:r w:rsidR="007811D5">
        <w:rPr>
          <w:rFonts w:ascii="Cambria" w:hAnsi="Cambria" w:cs="Arial"/>
          <w:szCs w:val="24"/>
        </w:rPr>
        <w:t xml:space="preserve">) about </w:t>
      </w:r>
      <w:r w:rsidR="007E73A3">
        <w:rPr>
          <w:rFonts w:ascii="Cambria" w:hAnsi="Cambria" w:cs="Arial"/>
          <w:szCs w:val="24"/>
        </w:rPr>
        <w:t>how</w:t>
      </w:r>
      <w:r w:rsidR="007811D5">
        <w:rPr>
          <w:rFonts w:ascii="Cambria" w:hAnsi="Cambria" w:cs="Arial"/>
          <w:szCs w:val="24"/>
        </w:rPr>
        <w:t xml:space="preserve"> </w:t>
      </w:r>
      <w:r w:rsidR="00620C2B">
        <w:rPr>
          <w:rFonts w:ascii="Cambria" w:hAnsi="Cambria" w:cs="Arial"/>
          <w:szCs w:val="24"/>
        </w:rPr>
        <w:t>NI</w:t>
      </w:r>
      <w:r w:rsidR="007811D5">
        <w:rPr>
          <w:rFonts w:ascii="Cambria" w:hAnsi="Cambria" w:cs="Arial"/>
          <w:szCs w:val="24"/>
        </w:rPr>
        <w:t>’s public finances work is just as important as the specific</w:t>
      </w:r>
      <w:r w:rsidR="00DF3A5D">
        <w:rPr>
          <w:rFonts w:ascii="Cambria" w:hAnsi="Cambria" w:cs="Arial"/>
          <w:szCs w:val="24"/>
        </w:rPr>
        <w:t xml:space="preserve"> publications specified by the </w:t>
      </w:r>
      <w:r w:rsidR="007E73A3">
        <w:rPr>
          <w:rFonts w:ascii="Cambria" w:hAnsi="Cambria" w:cs="Arial"/>
          <w:szCs w:val="24"/>
        </w:rPr>
        <w:t>NDNA agreement and the Ter</w:t>
      </w:r>
      <w:r w:rsidR="00036721">
        <w:rPr>
          <w:rFonts w:ascii="Cambria" w:hAnsi="Cambria" w:cs="Arial"/>
          <w:szCs w:val="24"/>
        </w:rPr>
        <w:t xml:space="preserve">ms of Reference. </w:t>
      </w:r>
      <w:r w:rsidR="0035740C">
        <w:rPr>
          <w:rFonts w:ascii="Cambria" w:hAnsi="Cambria" w:cs="Arial"/>
          <w:szCs w:val="24"/>
        </w:rPr>
        <w:t>As regards the publications, s</w:t>
      </w:r>
      <w:r w:rsidR="00036721">
        <w:rPr>
          <w:rFonts w:ascii="Cambria" w:hAnsi="Cambria" w:cs="Arial"/>
          <w:szCs w:val="24"/>
        </w:rPr>
        <w:t>takeholders ha</w:t>
      </w:r>
      <w:r w:rsidR="0035740C">
        <w:rPr>
          <w:rFonts w:ascii="Cambria" w:hAnsi="Cambria" w:cs="Arial"/>
          <w:szCs w:val="24"/>
        </w:rPr>
        <w:t>d</w:t>
      </w:r>
      <w:r w:rsidR="00036721">
        <w:rPr>
          <w:rFonts w:ascii="Cambria" w:hAnsi="Cambria" w:cs="Arial"/>
          <w:szCs w:val="24"/>
        </w:rPr>
        <w:t xml:space="preserve"> plenty of suggestions for topic</w:t>
      </w:r>
      <w:r w:rsidR="0035740C">
        <w:rPr>
          <w:rFonts w:ascii="Cambria" w:hAnsi="Cambria" w:cs="Arial"/>
          <w:szCs w:val="24"/>
        </w:rPr>
        <w:t>s</w:t>
      </w:r>
      <w:r w:rsidR="00036721">
        <w:rPr>
          <w:rFonts w:ascii="Cambria" w:hAnsi="Cambria" w:cs="Arial"/>
          <w:szCs w:val="24"/>
        </w:rPr>
        <w:t xml:space="preserve"> to be covered by the ‘sustainability’ report, but </w:t>
      </w:r>
      <w:r w:rsidR="0062145D">
        <w:rPr>
          <w:rFonts w:ascii="Cambria" w:hAnsi="Cambria" w:cs="Arial"/>
          <w:szCs w:val="24"/>
        </w:rPr>
        <w:t xml:space="preserve">they </w:t>
      </w:r>
      <w:r w:rsidR="00036721">
        <w:rPr>
          <w:rFonts w:ascii="Cambria" w:hAnsi="Cambria" w:cs="Arial"/>
          <w:szCs w:val="24"/>
        </w:rPr>
        <w:t xml:space="preserve">were less clear exactly what the </w:t>
      </w:r>
      <w:r w:rsidR="0035740C">
        <w:rPr>
          <w:rFonts w:ascii="Cambria" w:hAnsi="Cambria" w:cs="Arial"/>
          <w:szCs w:val="24"/>
        </w:rPr>
        <w:t>‘</w:t>
      </w:r>
      <w:r w:rsidR="00620C2B">
        <w:rPr>
          <w:rFonts w:ascii="Cambria" w:hAnsi="Cambria" w:cs="Arial"/>
          <w:szCs w:val="24"/>
        </w:rPr>
        <w:t xml:space="preserve">balancing </w:t>
      </w:r>
      <w:r w:rsidR="0062145D">
        <w:rPr>
          <w:rFonts w:ascii="Cambria" w:hAnsi="Cambria" w:cs="Arial"/>
          <w:szCs w:val="24"/>
        </w:rPr>
        <w:t xml:space="preserve">the </w:t>
      </w:r>
      <w:r w:rsidR="00620C2B">
        <w:rPr>
          <w:rFonts w:ascii="Cambria" w:hAnsi="Cambria" w:cs="Arial"/>
          <w:szCs w:val="24"/>
        </w:rPr>
        <w:t>budget</w:t>
      </w:r>
      <w:r w:rsidR="0035740C">
        <w:rPr>
          <w:rFonts w:ascii="Cambria" w:hAnsi="Cambria" w:cs="Arial"/>
          <w:szCs w:val="24"/>
        </w:rPr>
        <w:t xml:space="preserve">’ document </w:t>
      </w:r>
      <w:r w:rsidR="00620C2B">
        <w:rPr>
          <w:rFonts w:ascii="Cambria" w:hAnsi="Cambria" w:cs="Arial"/>
          <w:szCs w:val="24"/>
        </w:rPr>
        <w:t xml:space="preserve">might have been </w:t>
      </w:r>
      <w:r w:rsidR="00D54B75">
        <w:rPr>
          <w:rFonts w:ascii="Cambria" w:hAnsi="Cambria" w:cs="Arial"/>
          <w:szCs w:val="24"/>
        </w:rPr>
        <w:t>intended to cover.</w:t>
      </w:r>
    </w:p>
    <w:p w:rsidR="007E1257" w:rsidRPr="005B78D4" w:rsidRDefault="007E1257" w:rsidP="000D1CC1">
      <w:pPr>
        <w:pStyle w:val="ListParagraph"/>
        <w:rPr>
          <w:rFonts w:ascii="Cambria" w:hAnsi="Cambria" w:cs="Arial"/>
          <w:szCs w:val="24"/>
        </w:rPr>
      </w:pPr>
    </w:p>
    <w:p w:rsidR="00EF640F" w:rsidRPr="005B78D4" w:rsidRDefault="00643FED" w:rsidP="000D1CC1">
      <w:pPr>
        <w:pStyle w:val="ListParagraph"/>
        <w:numPr>
          <w:ilvl w:val="0"/>
          <w:numId w:val="11"/>
        </w:numPr>
        <w:rPr>
          <w:rFonts w:ascii="Cambria" w:hAnsi="Cambria" w:cs="Arial"/>
          <w:szCs w:val="24"/>
        </w:rPr>
      </w:pPr>
      <w:r w:rsidRPr="00FC2445">
        <w:rPr>
          <w:rFonts w:ascii="Cambria" w:hAnsi="Cambria" w:cs="Arial"/>
          <w:b/>
          <w:bCs/>
          <w:szCs w:val="24"/>
        </w:rPr>
        <w:t>Process:</w:t>
      </w:r>
      <w:r>
        <w:rPr>
          <w:rFonts w:ascii="Cambria" w:hAnsi="Cambria" w:cs="Arial"/>
          <w:szCs w:val="24"/>
        </w:rPr>
        <w:t xml:space="preserve"> </w:t>
      </w:r>
      <w:r w:rsidR="00D54B75">
        <w:rPr>
          <w:rFonts w:ascii="Cambria" w:hAnsi="Cambria" w:cs="Arial"/>
          <w:szCs w:val="24"/>
        </w:rPr>
        <w:t>Stakeholders expressed frustration with the Executive’s budget process</w:t>
      </w:r>
      <w:r w:rsidR="00C86D95">
        <w:rPr>
          <w:rFonts w:ascii="Cambria" w:hAnsi="Cambria" w:cs="Arial"/>
          <w:szCs w:val="24"/>
        </w:rPr>
        <w:t xml:space="preserve">, notably in terms of </w:t>
      </w:r>
      <w:r w:rsidR="0062145D">
        <w:rPr>
          <w:rFonts w:ascii="Cambria" w:hAnsi="Cambria" w:cs="Arial"/>
          <w:szCs w:val="24"/>
        </w:rPr>
        <w:t xml:space="preserve">the </w:t>
      </w:r>
      <w:r w:rsidR="00C86D95">
        <w:rPr>
          <w:rFonts w:ascii="Cambria" w:hAnsi="Cambria" w:cs="Arial"/>
          <w:szCs w:val="24"/>
        </w:rPr>
        <w:t>inadequacy</w:t>
      </w:r>
      <w:r w:rsidR="0062145D">
        <w:rPr>
          <w:rFonts w:ascii="Cambria" w:hAnsi="Cambria" w:cs="Arial"/>
          <w:szCs w:val="24"/>
        </w:rPr>
        <w:t>, irregularity and unpredictability</w:t>
      </w:r>
      <w:r w:rsidR="00C86D95">
        <w:rPr>
          <w:rFonts w:ascii="Cambria" w:hAnsi="Cambria" w:cs="Arial"/>
          <w:szCs w:val="24"/>
        </w:rPr>
        <w:t xml:space="preserve"> of periods of notice and consultation,</w:t>
      </w:r>
      <w:r w:rsidR="00D54B75">
        <w:rPr>
          <w:rFonts w:ascii="Cambria" w:hAnsi="Cambria" w:cs="Arial"/>
          <w:szCs w:val="24"/>
        </w:rPr>
        <w:t xml:space="preserve"> and the difficulty of </w:t>
      </w:r>
      <w:r w:rsidR="00422833">
        <w:rPr>
          <w:rFonts w:ascii="Cambria" w:hAnsi="Cambria" w:cs="Arial"/>
          <w:szCs w:val="24"/>
        </w:rPr>
        <w:t>reallocating resources in the multi-party system when policy priorities change</w:t>
      </w:r>
      <w:r w:rsidR="002F064F">
        <w:rPr>
          <w:rFonts w:ascii="Cambria" w:hAnsi="Cambria" w:cs="Arial"/>
          <w:szCs w:val="24"/>
        </w:rPr>
        <w:t xml:space="preserve">. </w:t>
      </w:r>
      <w:r w:rsidR="003E4BDF">
        <w:rPr>
          <w:rFonts w:ascii="Cambria" w:hAnsi="Cambria" w:cs="Arial"/>
          <w:szCs w:val="24"/>
        </w:rPr>
        <w:t>A fur</w:t>
      </w:r>
      <w:r w:rsidR="008B35A7">
        <w:rPr>
          <w:rFonts w:ascii="Cambria" w:hAnsi="Cambria" w:cs="Arial"/>
          <w:szCs w:val="24"/>
        </w:rPr>
        <w:t xml:space="preserve">ther frustration was that the Programme for Government and </w:t>
      </w:r>
      <w:r w:rsidR="003E4BDF">
        <w:rPr>
          <w:rFonts w:ascii="Cambria" w:hAnsi="Cambria" w:cs="Arial"/>
          <w:szCs w:val="24"/>
        </w:rPr>
        <w:t>other strategies are not currently costed</w:t>
      </w:r>
      <w:r w:rsidR="0062145D">
        <w:rPr>
          <w:rFonts w:ascii="Cambria" w:hAnsi="Cambria" w:cs="Arial"/>
          <w:szCs w:val="24"/>
        </w:rPr>
        <w:t xml:space="preserve"> and linked clearly </w:t>
      </w:r>
      <w:proofErr w:type="gramStart"/>
      <w:r w:rsidR="0062145D">
        <w:rPr>
          <w:rFonts w:ascii="Cambria" w:hAnsi="Cambria" w:cs="Arial"/>
          <w:szCs w:val="24"/>
        </w:rPr>
        <w:t>to</w:t>
      </w:r>
      <w:proofErr w:type="gramEnd"/>
      <w:r w:rsidR="0062145D">
        <w:rPr>
          <w:rFonts w:ascii="Cambria" w:hAnsi="Cambria" w:cs="Arial"/>
          <w:szCs w:val="24"/>
        </w:rPr>
        <w:t xml:space="preserve"> specific budget allocations</w:t>
      </w:r>
      <w:r w:rsidR="003E4BDF">
        <w:rPr>
          <w:rFonts w:ascii="Cambria" w:hAnsi="Cambria" w:cs="Arial"/>
          <w:szCs w:val="24"/>
        </w:rPr>
        <w:t xml:space="preserve">. </w:t>
      </w:r>
      <w:r w:rsidR="002F064F">
        <w:rPr>
          <w:rFonts w:ascii="Cambria" w:hAnsi="Cambria" w:cs="Arial"/>
          <w:szCs w:val="24"/>
        </w:rPr>
        <w:t xml:space="preserve">While recognising that the Council is not </w:t>
      </w:r>
      <w:r w:rsidR="00FB50B6">
        <w:rPr>
          <w:rFonts w:ascii="Cambria" w:hAnsi="Cambria" w:cs="Arial"/>
          <w:szCs w:val="24"/>
        </w:rPr>
        <w:t xml:space="preserve">primarily </w:t>
      </w:r>
      <w:r w:rsidR="002F064F">
        <w:rPr>
          <w:rFonts w:ascii="Cambria" w:hAnsi="Cambria" w:cs="Arial"/>
          <w:szCs w:val="24"/>
        </w:rPr>
        <w:t xml:space="preserve">an advice-giving body, they hoped that it </w:t>
      </w:r>
      <w:r w:rsidR="0042259F">
        <w:rPr>
          <w:rFonts w:ascii="Cambria" w:hAnsi="Cambria" w:cs="Arial"/>
          <w:szCs w:val="24"/>
        </w:rPr>
        <w:t xml:space="preserve">would highlight </w:t>
      </w:r>
      <w:r w:rsidR="00620C2B">
        <w:rPr>
          <w:rFonts w:ascii="Cambria" w:hAnsi="Cambria" w:cs="Arial"/>
          <w:szCs w:val="24"/>
        </w:rPr>
        <w:t>potential</w:t>
      </w:r>
      <w:r w:rsidR="0042259F">
        <w:rPr>
          <w:rFonts w:ascii="Cambria" w:hAnsi="Cambria" w:cs="Arial"/>
          <w:szCs w:val="24"/>
        </w:rPr>
        <w:t xml:space="preserve"> process improvements.</w:t>
      </w:r>
    </w:p>
    <w:p w:rsidR="00BD7E54" w:rsidRPr="007770D9" w:rsidRDefault="00DE16B7">
      <w:pPr>
        <w:rPr>
          <w:rFonts w:ascii="Cambria" w:hAnsi="Cambria" w:cs="Arial"/>
          <w:szCs w:val="24"/>
        </w:rPr>
      </w:pPr>
      <w:r>
        <w:rPr>
          <w:rFonts w:ascii="Cambria" w:hAnsi="Cambria" w:cs="Arial"/>
          <w:szCs w:val="24"/>
        </w:rPr>
        <w:t xml:space="preserve">We hope to complete the consultation </w:t>
      </w:r>
      <w:r w:rsidR="003B554F">
        <w:rPr>
          <w:rFonts w:ascii="Cambria" w:hAnsi="Cambria" w:cs="Arial"/>
          <w:szCs w:val="24"/>
        </w:rPr>
        <w:t xml:space="preserve">meetings </w:t>
      </w:r>
      <w:r w:rsidR="007F44CB">
        <w:rPr>
          <w:rFonts w:ascii="Cambria" w:hAnsi="Cambria" w:cs="Arial"/>
          <w:szCs w:val="24"/>
        </w:rPr>
        <w:t>this month</w:t>
      </w:r>
      <w:r w:rsidR="005340CC">
        <w:rPr>
          <w:rFonts w:ascii="Cambria" w:hAnsi="Cambria" w:cs="Arial"/>
          <w:szCs w:val="24"/>
        </w:rPr>
        <w:t xml:space="preserve">, </w:t>
      </w:r>
      <w:r w:rsidR="00500F52">
        <w:rPr>
          <w:rFonts w:ascii="Cambria" w:hAnsi="Cambria" w:cs="Arial"/>
          <w:szCs w:val="24"/>
        </w:rPr>
        <w:t xml:space="preserve">if </w:t>
      </w:r>
      <w:r w:rsidR="005340CC">
        <w:rPr>
          <w:rFonts w:ascii="Cambria" w:hAnsi="Cambria" w:cs="Arial"/>
          <w:szCs w:val="24"/>
        </w:rPr>
        <w:t>stakeholder diaries permit,</w:t>
      </w:r>
      <w:r w:rsidR="003B554F">
        <w:rPr>
          <w:rFonts w:ascii="Cambria" w:hAnsi="Cambria" w:cs="Arial"/>
          <w:szCs w:val="24"/>
        </w:rPr>
        <w:t xml:space="preserve"> and </w:t>
      </w:r>
      <w:r w:rsidR="007E1257">
        <w:rPr>
          <w:rFonts w:ascii="Cambria" w:hAnsi="Cambria" w:cs="Arial"/>
          <w:szCs w:val="24"/>
        </w:rPr>
        <w:t xml:space="preserve">then </w:t>
      </w:r>
      <w:r w:rsidR="003B554F">
        <w:rPr>
          <w:rFonts w:ascii="Cambria" w:hAnsi="Cambria" w:cs="Arial"/>
          <w:szCs w:val="24"/>
        </w:rPr>
        <w:t xml:space="preserve">publish the </w:t>
      </w:r>
      <w:r w:rsidR="004E79A2">
        <w:rPr>
          <w:rFonts w:ascii="Cambria" w:hAnsi="Cambria" w:cs="Arial"/>
          <w:szCs w:val="24"/>
        </w:rPr>
        <w:t xml:space="preserve">consultation </w:t>
      </w:r>
      <w:r w:rsidR="003B554F">
        <w:rPr>
          <w:rFonts w:ascii="Cambria" w:hAnsi="Cambria" w:cs="Arial"/>
          <w:szCs w:val="24"/>
        </w:rPr>
        <w:t>report</w:t>
      </w:r>
      <w:r w:rsidR="003A058E">
        <w:rPr>
          <w:rFonts w:ascii="Cambria" w:hAnsi="Cambria" w:cs="Arial"/>
          <w:szCs w:val="24"/>
        </w:rPr>
        <w:t xml:space="preserve"> </w:t>
      </w:r>
      <w:r w:rsidR="00B20766">
        <w:rPr>
          <w:rFonts w:ascii="Cambria" w:hAnsi="Cambria" w:cs="Arial"/>
          <w:szCs w:val="24"/>
        </w:rPr>
        <w:t>as s</w:t>
      </w:r>
      <w:r w:rsidR="00E6429F">
        <w:rPr>
          <w:rFonts w:ascii="Cambria" w:hAnsi="Cambria" w:cs="Arial"/>
          <w:szCs w:val="24"/>
        </w:rPr>
        <w:t>o</w:t>
      </w:r>
      <w:r w:rsidR="00B20766">
        <w:rPr>
          <w:rFonts w:ascii="Cambria" w:hAnsi="Cambria" w:cs="Arial"/>
          <w:szCs w:val="24"/>
        </w:rPr>
        <w:t xml:space="preserve">on as possible </w:t>
      </w:r>
      <w:r w:rsidR="00500F52">
        <w:rPr>
          <w:rFonts w:ascii="Cambria" w:hAnsi="Cambria" w:cs="Arial"/>
          <w:szCs w:val="24"/>
        </w:rPr>
        <w:t xml:space="preserve">but certainly </w:t>
      </w:r>
      <w:r w:rsidR="003B554F">
        <w:rPr>
          <w:rFonts w:ascii="Cambria" w:hAnsi="Cambria" w:cs="Arial"/>
          <w:szCs w:val="24"/>
        </w:rPr>
        <w:t>over the summer</w:t>
      </w:r>
      <w:r w:rsidR="0049424D">
        <w:rPr>
          <w:rFonts w:ascii="Cambria" w:hAnsi="Cambria" w:cs="Arial"/>
          <w:szCs w:val="24"/>
        </w:rPr>
        <w:t xml:space="preserve">. </w:t>
      </w:r>
      <w:r w:rsidR="007F44CB">
        <w:rPr>
          <w:rFonts w:ascii="Cambria" w:hAnsi="Cambria" w:cs="Arial"/>
          <w:szCs w:val="24"/>
        </w:rPr>
        <w:t xml:space="preserve">We hope </w:t>
      </w:r>
      <w:r w:rsidR="0062145D">
        <w:rPr>
          <w:rFonts w:ascii="Cambria" w:hAnsi="Cambria" w:cs="Arial"/>
          <w:szCs w:val="24"/>
        </w:rPr>
        <w:t xml:space="preserve">this </w:t>
      </w:r>
      <w:r w:rsidR="007F44CB">
        <w:rPr>
          <w:rFonts w:ascii="Cambria" w:hAnsi="Cambria" w:cs="Arial"/>
          <w:szCs w:val="24"/>
        </w:rPr>
        <w:t>w</w:t>
      </w:r>
      <w:r w:rsidR="007D54F5">
        <w:rPr>
          <w:rFonts w:ascii="Cambria" w:hAnsi="Cambria" w:cs="Arial"/>
          <w:szCs w:val="24"/>
        </w:rPr>
        <w:t>ould</w:t>
      </w:r>
      <w:r w:rsidR="007F44CB">
        <w:rPr>
          <w:rFonts w:ascii="Cambria" w:hAnsi="Cambria" w:cs="Arial"/>
          <w:szCs w:val="24"/>
        </w:rPr>
        <w:t xml:space="preserve"> </w:t>
      </w:r>
      <w:r w:rsidR="00FE0C0C">
        <w:rPr>
          <w:rFonts w:ascii="Cambria" w:hAnsi="Cambria" w:cs="Arial"/>
          <w:szCs w:val="24"/>
        </w:rPr>
        <w:t xml:space="preserve">also </w:t>
      </w:r>
      <w:r w:rsidR="007F44CB">
        <w:rPr>
          <w:rFonts w:ascii="Cambria" w:hAnsi="Cambria" w:cs="Arial"/>
          <w:szCs w:val="24"/>
        </w:rPr>
        <w:t xml:space="preserve">allow us to draw on the final report </w:t>
      </w:r>
      <w:r w:rsidR="00097DF0">
        <w:rPr>
          <w:rFonts w:ascii="Cambria" w:hAnsi="Cambria" w:cs="Arial"/>
          <w:szCs w:val="24"/>
        </w:rPr>
        <w:t xml:space="preserve">from the Committee’s </w:t>
      </w:r>
      <w:r w:rsidR="007F44CB">
        <w:rPr>
          <w:rFonts w:ascii="Cambria" w:hAnsi="Cambria" w:cs="Arial"/>
          <w:szCs w:val="24"/>
        </w:rPr>
        <w:t>enquiry.</w:t>
      </w:r>
    </w:p>
    <w:p w:rsidR="006179AD" w:rsidRPr="000D1CC1" w:rsidRDefault="00DA7385" w:rsidP="007D1A80">
      <w:pPr>
        <w:rPr>
          <w:rFonts w:ascii="Cambria" w:hAnsi="Cambria" w:cs="Arial"/>
          <w:b/>
          <w:i/>
          <w:iCs/>
          <w:szCs w:val="24"/>
        </w:rPr>
      </w:pPr>
      <w:r w:rsidRPr="000D1CC1">
        <w:rPr>
          <w:rFonts w:ascii="Cambria" w:hAnsi="Cambria" w:cs="Arial"/>
          <w:b/>
          <w:i/>
          <w:iCs/>
          <w:szCs w:val="24"/>
        </w:rPr>
        <w:t>Work</w:t>
      </w:r>
      <w:r w:rsidR="00CD7D1C" w:rsidRPr="000D1CC1">
        <w:rPr>
          <w:rFonts w:ascii="Cambria" w:hAnsi="Cambria" w:cs="Arial"/>
          <w:b/>
          <w:i/>
          <w:iCs/>
          <w:szCs w:val="24"/>
        </w:rPr>
        <w:t xml:space="preserve"> programme</w:t>
      </w:r>
      <w:r w:rsidR="00AE4236" w:rsidRPr="000D1CC1">
        <w:rPr>
          <w:rFonts w:ascii="Cambria" w:hAnsi="Cambria" w:cs="Arial"/>
          <w:b/>
          <w:i/>
          <w:iCs/>
          <w:szCs w:val="24"/>
        </w:rPr>
        <w:t xml:space="preserve">, </w:t>
      </w:r>
      <w:r w:rsidRPr="000D1CC1">
        <w:rPr>
          <w:rFonts w:ascii="Cambria" w:hAnsi="Cambria" w:cs="Arial"/>
          <w:b/>
          <w:i/>
          <w:iCs/>
          <w:szCs w:val="24"/>
        </w:rPr>
        <w:t>Terms of Reference</w:t>
      </w:r>
      <w:r w:rsidR="00AE4236" w:rsidRPr="000D1CC1">
        <w:rPr>
          <w:rFonts w:ascii="Cambria" w:hAnsi="Cambria" w:cs="Arial"/>
          <w:b/>
          <w:i/>
          <w:iCs/>
          <w:szCs w:val="24"/>
        </w:rPr>
        <w:t xml:space="preserve"> and </w:t>
      </w:r>
      <w:r w:rsidR="00C80D9A" w:rsidRPr="000D1CC1">
        <w:rPr>
          <w:rFonts w:ascii="Cambria" w:hAnsi="Cambria" w:cs="Arial"/>
          <w:b/>
          <w:i/>
          <w:iCs/>
          <w:szCs w:val="24"/>
        </w:rPr>
        <w:t>l</w:t>
      </w:r>
      <w:r w:rsidR="00AE4236" w:rsidRPr="000D1CC1">
        <w:rPr>
          <w:rFonts w:ascii="Cambria" w:hAnsi="Cambria" w:cs="Arial"/>
          <w:b/>
          <w:i/>
          <w:iCs/>
          <w:szCs w:val="24"/>
        </w:rPr>
        <w:t>egislation</w:t>
      </w:r>
    </w:p>
    <w:p w:rsidR="007F44CB" w:rsidRPr="007770D9" w:rsidRDefault="00A16B2C" w:rsidP="007F44CB">
      <w:pPr>
        <w:rPr>
          <w:rFonts w:ascii="Cambria" w:hAnsi="Cambria" w:cs="Arial"/>
          <w:szCs w:val="24"/>
        </w:rPr>
      </w:pPr>
      <w:r>
        <w:rPr>
          <w:rFonts w:ascii="Cambria" w:hAnsi="Cambria" w:cs="Arial"/>
          <w:szCs w:val="24"/>
        </w:rPr>
        <w:t xml:space="preserve">The publication of </w:t>
      </w:r>
      <w:r w:rsidR="007E1257">
        <w:rPr>
          <w:rFonts w:ascii="Cambria" w:hAnsi="Cambria" w:cs="Arial"/>
          <w:szCs w:val="24"/>
        </w:rPr>
        <w:t>the</w:t>
      </w:r>
      <w:r>
        <w:rPr>
          <w:rFonts w:ascii="Cambria" w:hAnsi="Cambria" w:cs="Arial"/>
          <w:szCs w:val="24"/>
        </w:rPr>
        <w:t xml:space="preserve"> consultation </w:t>
      </w:r>
      <w:r w:rsidR="00097DF0">
        <w:rPr>
          <w:rFonts w:ascii="Cambria" w:hAnsi="Cambria" w:cs="Arial"/>
          <w:szCs w:val="24"/>
        </w:rPr>
        <w:t xml:space="preserve">report </w:t>
      </w:r>
      <w:r>
        <w:rPr>
          <w:rFonts w:ascii="Cambria" w:hAnsi="Cambria" w:cs="Arial"/>
          <w:szCs w:val="24"/>
        </w:rPr>
        <w:t xml:space="preserve">will </w:t>
      </w:r>
      <w:r w:rsidR="007F44CB">
        <w:rPr>
          <w:rFonts w:ascii="Cambria" w:hAnsi="Cambria" w:cs="Arial"/>
          <w:szCs w:val="24"/>
        </w:rPr>
        <w:t xml:space="preserve">also be an opportunity to set out </w:t>
      </w:r>
      <w:r w:rsidR="000E048B">
        <w:rPr>
          <w:rFonts w:ascii="Cambria" w:hAnsi="Cambria" w:cs="Arial"/>
          <w:szCs w:val="24"/>
        </w:rPr>
        <w:t>a</w:t>
      </w:r>
      <w:r w:rsidR="00EA28B3">
        <w:rPr>
          <w:rFonts w:ascii="Cambria" w:hAnsi="Cambria" w:cs="Arial"/>
          <w:szCs w:val="24"/>
        </w:rPr>
        <w:t xml:space="preserve"> </w:t>
      </w:r>
      <w:r w:rsidR="002E505C">
        <w:rPr>
          <w:rFonts w:ascii="Cambria" w:hAnsi="Cambria" w:cs="Arial"/>
          <w:szCs w:val="24"/>
        </w:rPr>
        <w:t>provisional</w:t>
      </w:r>
      <w:r w:rsidR="009F5E15">
        <w:rPr>
          <w:rFonts w:ascii="Cambria" w:hAnsi="Cambria" w:cs="Arial"/>
          <w:szCs w:val="24"/>
        </w:rPr>
        <w:t xml:space="preserve"> </w:t>
      </w:r>
      <w:r w:rsidR="00EA28B3">
        <w:rPr>
          <w:rFonts w:ascii="Cambria" w:hAnsi="Cambria" w:cs="Arial"/>
          <w:szCs w:val="24"/>
        </w:rPr>
        <w:t>work pro</w:t>
      </w:r>
      <w:r w:rsidR="00E012B0">
        <w:rPr>
          <w:rFonts w:ascii="Cambria" w:hAnsi="Cambria" w:cs="Arial"/>
          <w:szCs w:val="24"/>
        </w:rPr>
        <w:t xml:space="preserve">gramme (which will depend crucially on what stakeholders tell us about the preferred timing </w:t>
      </w:r>
      <w:r w:rsidR="004E620E">
        <w:rPr>
          <w:rFonts w:ascii="Cambria" w:hAnsi="Cambria" w:cs="Arial"/>
          <w:szCs w:val="24"/>
        </w:rPr>
        <w:t>of our flagship publications</w:t>
      </w:r>
      <w:r w:rsidR="000E048B">
        <w:rPr>
          <w:rFonts w:ascii="Cambria" w:hAnsi="Cambria" w:cs="Arial"/>
          <w:szCs w:val="24"/>
        </w:rPr>
        <w:t xml:space="preserve">, given the </w:t>
      </w:r>
      <w:r w:rsidR="002F7258">
        <w:rPr>
          <w:rFonts w:ascii="Cambria" w:hAnsi="Cambria" w:cs="Arial"/>
          <w:szCs w:val="24"/>
        </w:rPr>
        <w:t xml:space="preserve">Executive’s </w:t>
      </w:r>
      <w:r w:rsidR="000E048B">
        <w:rPr>
          <w:rFonts w:ascii="Cambria" w:hAnsi="Cambria" w:cs="Arial"/>
          <w:szCs w:val="24"/>
        </w:rPr>
        <w:t>Budget timetable</w:t>
      </w:r>
      <w:r w:rsidR="004E620E">
        <w:rPr>
          <w:rFonts w:ascii="Cambria" w:hAnsi="Cambria" w:cs="Arial"/>
          <w:szCs w:val="24"/>
        </w:rPr>
        <w:t xml:space="preserve">) </w:t>
      </w:r>
      <w:r w:rsidR="007F44CB">
        <w:rPr>
          <w:rFonts w:ascii="Cambria" w:hAnsi="Cambria" w:cs="Arial"/>
          <w:szCs w:val="24"/>
        </w:rPr>
        <w:t xml:space="preserve">and to take up the opportunity </w:t>
      </w:r>
      <w:r w:rsidR="000E048B">
        <w:rPr>
          <w:rFonts w:ascii="Cambria" w:hAnsi="Cambria" w:cs="Arial"/>
          <w:szCs w:val="24"/>
        </w:rPr>
        <w:t>we have been given</w:t>
      </w:r>
      <w:r w:rsidR="001448F6">
        <w:rPr>
          <w:rFonts w:ascii="Cambria" w:hAnsi="Cambria" w:cs="Arial"/>
          <w:szCs w:val="24"/>
        </w:rPr>
        <w:t xml:space="preserve"> </w:t>
      </w:r>
      <w:r w:rsidR="007F44CB">
        <w:rPr>
          <w:rFonts w:ascii="Cambria" w:hAnsi="Cambria" w:cs="Arial"/>
          <w:szCs w:val="24"/>
        </w:rPr>
        <w:t xml:space="preserve">to propose changes to </w:t>
      </w:r>
      <w:r w:rsidR="00966C7F">
        <w:rPr>
          <w:rFonts w:ascii="Cambria" w:hAnsi="Cambria" w:cs="Arial"/>
          <w:szCs w:val="24"/>
        </w:rPr>
        <w:t xml:space="preserve">our draft </w:t>
      </w:r>
      <w:r w:rsidR="007F44CB">
        <w:rPr>
          <w:rFonts w:ascii="Cambria" w:hAnsi="Cambria" w:cs="Arial"/>
          <w:szCs w:val="24"/>
        </w:rPr>
        <w:t xml:space="preserve">Terms of Reference. </w:t>
      </w:r>
    </w:p>
    <w:p w:rsidR="00CD7D1C" w:rsidRDefault="00645C4A" w:rsidP="007D1A80">
      <w:pPr>
        <w:rPr>
          <w:rFonts w:ascii="Cambria" w:hAnsi="Cambria" w:cs="Arial"/>
          <w:szCs w:val="24"/>
        </w:rPr>
      </w:pPr>
      <w:r>
        <w:rPr>
          <w:rFonts w:ascii="Cambria" w:hAnsi="Cambria" w:cs="Arial"/>
          <w:szCs w:val="24"/>
        </w:rPr>
        <w:t xml:space="preserve">As regards the </w:t>
      </w:r>
      <w:proofErr w:type="spellStart"/>
      <w:r w:rsidR="00A53BBB">
        <w:rPr>
          <w:rFonts w:ascii="Cambria" w:hAnsi="Cambria" w:cs="Arial"/>
          <w:szCs w:val="24"/>
        </w:rPr>
        <w:t>ToR</w:t>
      </w:r>
      <w:proofErr w:type="spellEnd"/>
      <w:r>
        <w:rPr>
          <w:rFonts w:ascii="Cambria" w:hAnsi="Cambria" w:cs="Arial"/>
          <w:szCs w:val="24"/>
        </w:rPr>
        <w:t xml:space="preserve">, stakeholders to date have raised few </w:t>
      </w:r>
      <w:r w:rsidR="00966C7F">
        <w:rPr>
          <w:rFonts w:ascii="Cambria" w:hAnsi="Cambria" w:cs="Arial"/>
          <w:szCs w:val="24"/>
        </w:rPr>
        <w:t>objections to</w:t>
      </w:r>
      <w:r w:rsidR="008C5566">
        <w:rPr>
          <w:rFonts w:ascii="Cambria" w:hAnsi="Cambria" w:cs="Arial"/>
          <w:szCs w:val="24"/>
        </w:rPr>
        <w:t xml:space="preserve"> the </w:t>
      </w:r>
      <w:r w:rsidR="0072697B">
        <w:rPr>
          <w:rFonts w:ascii="Cambria" w:hAnsi="Cambria" w:cs="Arial"/>
          <w:szCs w:val="24"/>
        </w:rPr>
        <w:t xml:space="preserve">draft </w:t>
      </w:r>
      <w:r w:rsidR="00A53BBB">
        <w:rPr>
          <w:rFonts w:ascii="Cambria" w:hAnsi="Cambria" w:cs="Arial"/>
          <w:szCs w:val="24"/>
        </w:rPr>
        <w:t>version</w:t>
      </w:r>
      <w:r w:rsidR="008C5566">
        <w:rPr>
          <w:rFonts w:ascii="Cambria" w:hAnsi="Cambria" w:cs="Arial"/>
          <w:szCs w:val="24"/>
        </w:rPr>
        <w:t xml:space="preserve"> published by the </w:t>
      </w:r>
      <w:r w:rsidR="00DA31E5">
        <w:rPr>
          <w:rFonts w:ascii="Cambria" w:hAnsi="Cambria" w:cs="Arial"/>
          <w:szCs w:val="24"/>
        </w:rPr>
        <w:t xml:space="preserve">Department </w:t>
      </w:r>
      <w:r w:rsidR="0072697B">
        <w:rPr>
          <w:rFonts w:ascii="Cambria" w:hAnsi="Cambria" w:cs="Arial"/>
          <w:szCs w:val="24"/>
        </w:rPr>
        <w:t xml:space="preserve">of Finance </w:t>
      </w:r>
      <w:r w:rsidR="00DA31E5">
        <w:rPr>
          <w:rFonts w:ascii="Cambria" w:hAnsi="Cambria" w:cs="Arial"/>
          <w:szCs w:val="24"/>
        </w:rPr>
        <w:t>when the Council was set up</w:t>
      </w:r>
      <w:r w:rsidR="0062145D">
        <w:rPr>
          <w:rFonts w:ascii="Cambria" w:hAnsi="Cambria" w:cs="Arial"/>
          <w:szCs w:val="24"/>
        </w:rPr>
        <w:t>, to the extent that they were familiar with what it would mean in practice</w:t>
      </w:r>
      <w:r w:rsidR="00DA31E5">
        <w:rPr>
          <w:rFonts w:ascii="Cambria" w:hAnsi="Cambria" w:cs="Arial"/>
          <w:szCs w:val="24"/>
        </w:rPr>
        <w:t xml:space="preserve">. </w:t>
      </w:r>
      <w:r w:rsidR="009759D7">
        <w:rPr>
          <w:rFonts w:ascii="Cambria" w:hAnsi="Cambria" w:cs="Arial"/>
          <w:szCs w:val="24"/>
        </w:rPr>
        <w:t xml:space="preserve">At this stage, we </w:t>
      </w:r>
      <w:r w:rsidR="00620C2B">
        <w:rPr>
          <w:rFonts w:ascii="Cambria" w:hAnsi="Cambria" w:cs="Arial"/>
          <w:szCs w:val="24"/>
        </w:rPr>
        <w:t xml:space="preserve">too </w:t>
      </w:r>
      <w:r w:rsidR="009759D7">
        <w:rPr>
          <w:rFonts w:ascii="Cambria" w:hAnsi="Cambria" w:cs="Arial"/>
          <w:szCs w:val="24"/>
        </w:rPr>
        <w:t xml:space="preserve">do not see any </w:t>
      </w:r>
      <w:r w:rsidR="00D80F88">
        <w:rPr>
          <w:rFonts w:ascii="Cambria" w:hAnsi="Cambria" w:cs="Arial"/>
          <w:szCs w:val="24"/>
        </w:rPr>
        <w:t xml:space="preserve">particularly </w:t>
      </w:r>
      <w:r w:rsidR="009759D7">
        <w:rPr>
          <w:rFonts w:ascii="Cambria" w:hAnsi="Cambria" w:cs="Arial"/>
          <w:szCs w:val="24"/>
        </w:rPr>
        <w:t xml:space="preserve">urgent need </w:t>
      </w:r>
      <w:r w:rsidR="002F7258">
        <w:rPr>
          <w:rFonts w:ascii="Cambria" w:hAnsi="Cambria" w:cs="Arial"/>
          <w:szCs w:val="24"/>
        </w:rPr>
        <w:t>to</w:t>
      </w:r>
      <w:r w:rsidR="009759D7">
        <w:rPr>
          <w:rFonts w:ascii="Cambria" w:hAnsi="Cambria" w:cs="Arial"/>
          <w:szCs w:val="24"/>
        </w:rPr>
        <w:t xml:space="preserve"> change</w:t>
      </w:r>
      <w:r w:rsidR="002F7258">
        <w:rPr>
          <w:rFonts w:ascii="Cambria" w:hAnsi="Cambria" w:cs="Arial"/>
          <w:szCs w:val="24"/>
        </w:rPr>
        <w:t xml:space="preserve"> that draft</w:t>
      </w:r>
      <w:r w:rsidR="009759D7">
        <w:rPr>
          <w:rFonts w:ascii="Cambria" w:hAnsi="Cambria" w:cs="Arial"/>
          <w:szCs w:val="24"/>
        </w:rPr>
        <w:t xml:space="preserve"> – not least be</w:t>
      </w:r>
      <w:r w:rsidR="001F30A2">
        <w:rPr>
          <w:rFonts w:ascii="Cambria" w:hAnsi="Cambria" w:cs="Arial"/>
          <w:szCs w:val="24"/>
        </w:rPr>
        <w:t xml:space="preserve">cause </w:t>
      </w:r>
      <w:r w:rsidR="0051314E">
        <w:rPr>
          <w:rFonts w:ascii="Cambria" w:hAnsi="Cambria" w:cs="Arial"/>
          <w:szCs w:val="24"/>
        </w:rPr>
        <w:t xml:space="preserve">the </w:t>
      </w:r>
      <w:proofErr w:type="spellStart"/>
      <w:r w:rsidR="0051314E">
        <w:rPr>
          <w:rFonts w:ascii="Cambria" w:hAnsi="Cambria" w:cs="Arial"/>
          <w:szCs w:val="24"/>
        </w:rPr>
        <w:t>ToR</w:t>
      </w:r>
      <w:proofErr w:type="spellEnd"/>
      <w:r w:rsidR="0051314E">
        <w:rPr>
          <w:rFonts w:ascii="Cambria" w:hAnsi="Cambria" w:cs="Arial"/>
          <w:szCs w:val="24"/>
        </w:rPr>
        <w:t xml:space="preserve"> will </w:t>
      </w:r>
      <w:r w:rsidR="00620C2B">
        <w:rPr>
          <w:rFonts w:ascii="Cambria" w:hAnsi="Cambria" w:cs="Arial"/>
          <w:szCs w:val="24"/>
        </w:rPr>
        <w:t xml:space="preserve">soon </w:t>
      </w:r>
      <w:r w:rsidR="0051314E">
        <w:rPr>
          <w:rFonts w:ascii="Cambria" w:hAnsi="Cambria" w:cs="Arial"/>
          <w:szCs w:val="24"/>
        </w:rPr>
        <w:t xml:space="preserve">be superseded once the Assembly has legislated to put the Council on a statutory footing. </w:t>
      </w:r>
    </w:p>
    <w:p w:rsidR="00CB52F3" w:rsidRDefault="00CB52F3" w:rsidP="007D1A80">
      <w:pPr>
        <w:rPr>
          <w:rFonts w:ascii="Cambria" w:hAnsi="Cambria" w:cs="Arial"/>
          <w:szCs w:val="24"/>
        </w:rPr>
      </w:pPr>
      <w:r>
        <w:rPr>
          <w:rFonts w:ascii="Cambria" w:hAnsi="Cambria" w:cs="Arial"/>
          <w:szCs w:val="24"/>
        </w:rPr>
        <w:t>When the time comes</w:t>
      </w:r>
      <w:r w:rsidR="002D39BD" w:rsidRPr="002D39BD">
        <w:rPr>
          <w:rFonts w:ascii="Cambria" w:hAnsi="Cambria" w:cs="Arial"/>
          <w:szCs w:val="24"/>
        </w:rPr>
        <w:t xml:space="preserve"> </w:t>
      </w:r>
      <w:r w:rsidR="002D39BD">
        <w:rPr>
          <w:rFonts w:ascii="Cambria" w:hAnsi="Cambria" w:cs="Arial"/>
          <w:szCs w:val="24"/>
        </w:rPr>
        <w:t>to legislate</w:t>
      </w:r>
      <w:r>
        <w:rPr>
          <w:rFonts w:ascii="Cambria" w:hAnsi="Cambria" w:cs="Arial"/>
          <w:szCs w:val="24"/>
        </w:rPr>
        <w:t xml:space="preserve">, it will of course be </w:t>
      </w:r>
      <w:r w:rsidR="0084759A">
        <w:rPr>
          <w:rFonts w:ascii="Cambria" w:hAnsi="Cambria" w:cs="Arial"/>
          <w:szCs w:val="24"/>
        </w:rPr>
        <w:t xml:space="preserve">for </w:t>
      </w:r>
      <w:r>
        <w:rPr>
          <w:rFonts w:ascii="Cambria" w:hAnsi="Cambria" w:cs="Arial"/>
          <w:szCs w:val="24"/>
        </w:rPr>
        <w:t xml:space="preserve">the Executive rather than the </w:t>
      </w:r>
      <w:r w:rsidR="0084759A">
        <w:rPr>
          <w:rFonts w:ascii="Cambria" w:hAnsi="Cambria" w:cs="Arial"/>
          <w:szCs w:val="24"/>
        </w:rPr>
        <w:t xml:space="preserve">Council to put </w:t>
      </w:r>
      <w:r w:rsidR="007478CB">
        <w:rPr>
          <w:rFonts w:ascii="Cambria" w:hAnsi="Cambria" w:cs="Arial"/>
          <w:szCs w:val="24"/>
        </w:rPr>
        <w:t xml:space="preserve">forward draft </w:t>
      </w:r>
      <w:r w:rsidR="00966C7F">
        <w:rPr>
          <w:rFonts w:ascii="Cambria" w:hAnsi="Cambria" w:cs="Arial"/>
          <w:szCs w:val="24"/>
        </w:rPr>
        <w:t xml:space="preserve">legislation </w:t>
      </w:r>
      <w:r w:rsidR="007478CB">
        <w:rPr>
          <w:rFonts w:ascii="Cambria" w:hAnsi="Cambria" w:cs="Arial"/>
          <w:szCs w:val="24"/>
        </w:rPr>
        <w:t xml:space="preserve">for the Assembly to consider. </w:t>
      </w:r>
      <w:r w:rsidR="00D80F88">
        <w:rPr>
          <w:rFonts w:ascii="Cambria" w:hAnsi="Cambria" w:cs="Arial"/>
          <w:szCs w:val="24"/>
        </w:rPr>
        <w:t>But w</w:t>
      </w:r>
      <w:r w:rsidR="007478CB">
        <w:rPr>
          <w:rFonts w:ascii="Cambria" w:hAnsi="Cambria" w:cs="Arial"/>
          <w:szCs w:val="24"/>
        </w:rPr>
        <w:t xml:space="preserve">e will be happy to comment </w:t>
      </w:r>
      <w:r w:rsidR="00B53F19">
        <w:rPr>
          <w:rFonts w:ascii="Cambria" w:hAnsi="Cambria" w:cs="Arial"/>
          <w:szCs w:val="24"/>
        </w:rPr>
        <w:t xml:space="preserve">on </w:t>
      </w:r>
      <w:r w:rsidR="00966C7F">
        <w:rPr>
          <w:rFonts w:ascii="Cambria" w:hAnsi="Cambria" w:cs="Arial"/>
          <w:szCs w:val="24"/>
        </w:rPr>
        <w:t>it</w:t>
      </w:r>
      <w:r w:rsidR="00B53F19">
        <w:rPr>
          <w:rFonts w:ascii="Cambria" w:hAnsi="Cambria" w:cs="Arial"/>
          <w:szCs w:val="24"/>
        </w:rPr>
        <w:t xml:space="preserve"> and </w:t>
      </w:r>
      <w:r w:rsidR="00D80F88">
        <w:rPr>
          <w:rFonts w:ascii="Cambria" w:hAnsi="Cambria" w:cs="Arial"/>
          <w:szCs w:val="24"/>
        </w:rPr>
        <w:t xml:space="preserve">to offer any assistance </w:t>
      </w:r>
      <w:r w:rsidR="00620C2B">
        <w:rPr>
          <w:rFonts w:ascii="Cambria" w:hAnsi="Cambria" w:cs="Arial"/>
          <w:szCs w:val="24"/>
        </w:rPr>
        <w:t xml:space="preserve">or advice </w:t>
      </w:r>
      <w:r w:rsidR="00966C7F">
        <w:rPr>
          <w:rFonts w:ascii="Cambria" w:hAnsi="Cambria" w:cs="Arial"/>
          <w:szCs w:val="24"/>
        </w:rPr>
        <w:t xml:space="preserve">we can to the Committee or other MLAs </w:t>
      </w:r>
      <w:r w:rsidR="00D80F88">
        <w:rPr>
          <w:rFonts w:ascii="Cambria" w:hAnsi="Cambria" w:cs="Arial"/>
          <w:szCs w:val="24"/>
        </w:rPr>
        <w:t>if that would be helpful</w:t>
      </w:r>
      <w:r w:rsidR="002D1584">
        <w:rPr>
          <w:rFonts w:ascii="Cambria" w:hAnsi="Cambria" w:cs="Arial"/>
          <w:szCs w:val="24"/>
        </w:rPr>
        <w:t xml:space="preserve">. At this </w:t>
      </w:r>
      <w:r w:rsidR="00687FD5">
        <w:rPr>
          <w:rFonts w:ascii="Cambria" w:hAnsi="Cambria" w:cs="Arial"/>
          <w:szCs w:val="24"/>
        </w:rPr>
        <w:t xml:space="preserve">preliminary </w:t>
      </w:r>
      <w:r w:rsidR="002D1584">
        <w:rPr>
          <w:rFonts w:ascii="Cambria" w:hAnsi="Cambria" w:cs="Arial"/>
          <w:szCs w:val="24"/>
        </w:rPr>
        <w:t xml:space="preserve">stage there are a </w:t>
      </w:r>
      <w:r w:rsidR="00F55B01">
        <w:rPr>
          <w:rFonts w:ascii="Cambria" w:hAnsi="Cambria" w:cs="Arial"/>
          <w:szCs w:val="24"/>
        </w:rPr>
        <w:t>few</w:t>
      </w:r>
      <w:r w:rsidR="000D50E1">
        <w:rPr>
          <w:rFonts w:ascii="Cambria" w:hAnsi="Cambria" w:cs="Arial"/>
          <w:szCs w:val="24"/>
        </w:rPr>
        <w:t xml:space="preserve"> points </w:t>
      </w:r>
      <w:r w:rsidR="00F55B01">
        <w:rPr>
          <w:rFonts w:ascii="Cambria" w:hAnsi="Cambria" w:cs="Arial"/>
          <w:szCs w:val="24"/>
        </w:rPr>
        <w:t xml:space="preserve">perhaps </w:t>
      </w:r>
      <w:r w:rsidR="002D1584">
        <w:rPr>
          <w:rFonts w:ascii="Cambria" w:hAnsi="Cambria" w:cs="Arial"/>
          <w:szCs w:val="24"/>
        </w:rPr>
        <w:t>worth making:</w:t>
      </w:r>
      <w:r w:rsidR="00B53F19">
        <w:rPr>
          <w:rFonts w:ascii="Cambria" w:hAnsi="Cambria" w:cs="Arial"/>
          <w:szCs w:val="24"/>
        </w:rPr>
        <w:t xml:space="preserve"> </w:t>
      </w:r>
    </w:p>
    <w:p w:rsidR="00842107" w:rsidRDefault="002D1584" w:rsidP="00F55B01">
      <w:pPr>
        <w:pStyle w:val="ListParagraph"/>
        <w:numPr>
          <w:ilvl w:val="0"/>
          <w:numId w:val="13"/>
        </w:numPr>
      </w:pPr>
      <w:r w:rsidRPr="000D1CC1">
        <w:rPr>
          <w:rFonts w:ascii="Cambria" w:hAnsi="Cambria"/>
        </w:rPr>
        <w:t xml:space="preserve">The legislation (and any changes to </w:t>
      </w:r>
      <w:r w:rsidR="000D50E1" w:rsidRPr="000D1CC1">
        <w:rPr>
          <w:rFonts w:ascii="Cambria" w:hAnsi="Cambria"/>
        </w:rPr>
        <w:t xml:space="preserve">the draft </w:t>
      </w:r>
      <w:proofErr w:type="spellStart"/>
      <w:r w:rsidR="000D50E1" w:rsidRPr="000D1CC1">
        <w:rPr>
          <w:rFonts w:ascii="Cambria" w:hAnsi="Cambria"/>
        </w:rPr>
        <w:t>ToR</w:t>
      </w:r>
      <w:proofErr w:type="spellEnd"/>
      <w:r w:rsidR="00687FD5" w:rsidRPr="000D1CC1">
        <w:rPr>
          <w:rFonts w:ascii="Cambria" w:hAnsi="Cambria"/>
        </w:rPr>
        <w:t xml:space="preserve"> in the meantime</w:t>
      </w:r>
      <w:r w:rsidR="000D50E1" w:rsidRPr="000D1CC1">
        <w:rPr>
          <w:rFonts w:ascii="Cambria" w:hAnsi="Cambria"/>
        </w:rPr>
        <w:t xml:space="preserve">) need to </w:t>
      </w:r>
      <w:r w:rsidR="003B61DD" w:rsidRPr="000D1CC1">
        <w:rPr>
          <w:rFonts w:ascii="Cambria" w:hAnsi="Cambria"/>
        </w:rPr>
        <w:t>reinforce</w:t>
      </w:r>
      <w:r w:rsidR="00813B37" w:rsidRPr="000D1CC1">
        <w:rPr>
          <w:rFonts w:ascii="Cambria" w:hAnsi="Cambria"/>
        </w:rPr>
        <w:t xml:space="preserve"> </w:t>
      </w:r>
      <w:r w:rsidR="00687FD5" w:rsidRPr="000D1CC1">
        <w:rPr>
          <w:rFonts w:ascii="Cambria" w:hAnsi="Cambria"/>
        </w:rPr>
        <w:t xml:space="preserve">both </w:t>
      </w:r>
      <w:r w:rsidR="00813B37" w:rsidRPr="000D1CC1">
        <w:rPr>
          <w:rFonts w:ascii="Cambria" w:hAnsi="Cambria"/>
        </w:rPr>
        <w:t xml:space="preserve">the substance and appearance of the Council’s </w:t>
      </w:r>
      <w:r w:rsidR="00813B37" w:rsidRPr="000D1CC1">
        <w:rPr>
          <w:rFonts w:ascii="Cambria" w:hAnsi="Cambria"/>
          <w:b/>
          <w:bCs/>
        </w:rPr>
        <w:t>independence</w:t>
      </w:r>
      <w:r w:rsidR="00687FD5" w:rsidRPr="000D1CC1">
        <w:rPr>
          <w:rFonts w:ascii="Cambria" w:hAnsi="Cambria"/>
          <w:b/>
          <w:bCs/>
        </w:rPr>
        <w:t xml:space="preserve"> </w:t>
      </w:r>
      <w:r w:rsidR="00687FD5" w:rsidRPr="000D1CC1">
        <w:rPr>
          <w:rFonts w:ascii="Cambria" w:hAnsi="Cambria"/>
        </w:rPr>
        <w:t xml:space="preserve">from </w:t>
      </w:r>
      <w:r w:rsidR="00101746">
        <w:rPr>
          <w:rFonts w:ascii="Cambria" w:hAnsi="Cambria"/>
        </w:rPr>
        <w:t xml:space="preserve">potential </w:t>
      </w:r>
      <w:r w:rsidR="00687FD5" w:rsidRPr="000D1CC1">
        <w:rPr>
          <w:rFonts w:ascii="Cambria" w:hAnsi="Cambria"/>
        </w:rPr>
        <w:t>political pressure, either from the Executive or from the UK Government</w:t>
      </w:r>
      <w:r w:rsidR="003B61DD" w:rsidRPr="000D1CC1">
        <w:rPr>
          <w:rFonts w:ascii="Cambria" w:hAnsi="Cambria"/>
        </w:rPr>
        <w:t>.</w:t>
      </w:r>
      <w:r w:rsidR="00687FD5" w:rsidRPr="000D1CC1">
        <w:rPr>
          <w:rFonts w:ascii="Cambria" w:hAnsi="Cambria"/>
        </w:rPr>
        <w:t xml:space="preserve"> </w:t>
      </w:r>
      <w:r w:rsidR="0029681A" w:rsidRPr="000D1CC1">
        <w:rPr>
          <w:rFonts w:ascii="Cambria" w:hAnsi="Cambria"/>
        </w:rPr>
        <w:t xml:space="preserve">This </w:t>
      </w:r>
      <w:r w:rsidR="00786618" w:rsidRPr="000D1CC1">
        <w:rPr>
          <w:rFonts w:ascii="Cambria" w:hAnsi="Cambria"/>
        </w:rPr>
        <w:t>will need to be reflected in: the procedures for the appointment and dismissal of Council members; the stability and transparency of the Council</w:t>
      </w:r>
      <w:r w:rsidR="007F0C21" w:rsidRPr="000D1CC1">
        <w:rPr>
          <w:rFonts w:ascii="Cambria" w:hAnsi="Cambria"/>
        </w:rPr>
        <w:t xml:space="preserve">’s </w:t>
      </w:r>
      <w:r w:rsidR="00316B40" w:rsidRPr="000D1CC1">
        <w:rPr>
          <w:rFonts w:ascii="Cambria" w:hAnsi="Cambria"/>
        </w:rPr>
        <w:t>b</w:t>
      </w:r>
      <w:r w:rsidR="007F0C21" w:rsidRPr="000D1CC1">
        <w:rPr>
          <w:rFonts w:ascii="Cambria" w:hAnsi="Cambria"/>
        </w:rPr>
        <w:t xml:space="preserve">udget; the right of the Council to examine </w:t>
      </w:r>
      <w:r w:rsidR="002E505C" w:rsidRPr="000D1CC1">
        <w:rPr>
          <w:rFonts w:ascii="Cambria" w:hAnsi="Cambria"/>
        </w:rPr>
        <w:t>any issue</w:t>
      </w:r>
      <w:r w:rsidR="007F0C21" w:rsidRPr="000D1CC1">
        <w:rPr>
          <w:rFonts w:ascii="Cambria" w:hAnsi="Cambria"/>
        </w:rPr>
        <w:t xml:space="preserve"> </w:t>
      </w:r>
      <w:r w:rsidR="00316B40" w:rsidRPr="000D1CC1">
        <w:rPr>
          <w:rFonts w:ascii="Cambria" w:hAnsi="Cambria"/>
        </w:rPr>
        <w:t>that it believes would have an impact o</w:t>
      </w:r>
      <w:r w:rsidR="00B43E98" w:rsidRPr="000D1CC1">
        <w:rPr>
          <w:rFonts w:ascii="Cambria" w:hAnsi="Cambria"/>
        </w:rPr>
        <w:t xml:space="preserve">n the Executive’s finances (including the impact of UK Government decisions); and the right of the </w:t>
      </w:r>
      <w:r w:rsidR="002C37C5" w:rsidRPr="000D1CC1">
        <w:rPr>
          <w:rFonts w:ascii="Cambria" w:hAnsi="Cambria"/>
        </w:rPr>
        <w:t xml:space="preserve">Council to issue publications </w:t>
      </w:r>
      <w:r w:rsidR="003B5EDE" w:rsidRPr="000D1CC1">
        <w:rPr>
          <w:rFonts w:ascii="Cambria" w:hAnsi="Cambria"/>
        </w:rPr>
        <w:t xml:space="preserve">without vetting by the Executive or the UK Government. </w:t>
      </w:r>
      <w:r w:rsidR="00105E38" w:rsidRPr="000D1CC1">
        <w:rPr>
          <w:rFonts w:ascii="Cambria" w:hAnsi="Cambria"/>
        </w:rPr>
        <w:t xml:space="preserve">(On this last point, the Council may </w:t>
      </w:r>
      <w:r w:rsidR="002E505C" w:rsidRPr="000D1CC1">
        <w:rPr>
          <w:rFonts w:ascii="Cambria" w:hAnsi="Cambria"/>
        </w:rPr>
        <w:t>well wish</w:t>
      </w:r>
      <w:r w:rsidR="00105E38" w:rsidRPr="000D1CC1">
        <w:rPr>
          <w:rFonts w:ascii="Cambria" w:hAnsi="Cambria"/>
        </w:rPr>
        <w:t xml:space="preserve"> to share draft material </w:t>
      </w:r>
      <w:r w:rsidR="0022042C" w:rsidRPr="000D1CC1">
        <w:rPr>
          <w:rFonts w:ascii="Cambria" w:hAnsi="Cambria"/>
        </w:rPr>
        <w:t xml:space="preserve">for fact checking </w:t>
      </w:r>
      <w:r w:rsidR="00620C2B">
        <w:rPr>
          <w:rFonts w:ascii="Cambria" w:hAnsi="Cambria"/>
        </w:rPr>
        <w:t>and be content</w:t>
      </w:r>
      <w:r w:rsidR="002A096F" w:rsidRPr="000D1CC1">
        <w:rPr>
          <w:rFonts w:ascii="Cambria" w:hAnsi="Cambria"/>
        </w:rPr>
        <w:t xml:space="preserve"> to </w:t>
      </w:r>
      <w:r w:rsidR="00F4704F">
        <w:rPr>
          <w:rFonts w:ascii="Cambria" w:hAnsi="Cambria"/>
        </w:rPr>
        <w:t>provide early access</w:t>
      </w:r>
      <w:r w:rsidR="002A096F" w:rsidRPr="000D1CC1">
        <w:rPr>
          <w:rFonts w:ascii="Cambria" w:hAnsi="Cambria"/>
        </w:rPr>
        <w:t xml:space="preserve"> </w:t>
      </w:r>
      <w:r w:rsidR="0022042C" w:rsidRPr="000D1CC1">
        <w:rPr>
          <w:rFonts w:ascii="Cambria" w:hAnsi="Cambria"/>
        </w:rPr>
        <w:t xml:space="preserve">to facilitate </w:t>
      </w:r>
      <w:r w:rsidR="005A0E5B" w:rsidRPr="000D1CC1">
        <w:rPr>
          <w:rFonts w:ascii="Cambria" w:hAnsi="Cambria"/>
        </w:rPr>
        <w:t xml:space="preserve">ministerial </w:t>
      </w:r>
      <w:r w:rsidR="0022042C" w:rsidRPr="000D1CC1">
        <w:rPr>
          <w:rFonts w:ascii="Cambria" w:hAnsi="Cambria"/>
        </w:rPr>
        <w:t>sta</w:t>
      </w:r>
      <w:r w:rsidR="005A0E5B" w:rsidRPr="000D1CC1">
        <w:rPr>
          <w:rFonts w:ascii="Cambria" w:hAnsi="Cambria"/>
        </w:rPr>
        <w:t>t</w:t>
      </w:r>
      <w:r w:rsidR="0022042C" w:rsidRPr="000D1CC1">
        <w:rPr>
          <w:rFonts w:ascii="Cambria" w:hAnsi="Cambria"/>
        </w:rPr>
        <w:t>ements in the Assembly</w:t>
      </w:r>
      <w:r w:rsidR="005A0E5B" w:rsidRPr="000D1CC1">
        <w:rPr>
          <w:rFonts w:ascii="Cambria" w:hAnsi="Cambria"/>
        </w:rPr>
        <w:t>.)</w:t>
      </w:r>
      <w:r w:rsidR="0022042C">
        <w:t xml:space="preserve"> </w:t>
      </w:r>
    </w:p>
    <w:p w:rsidR="00F55B01" w:rsidRDefault="00F55B01" w:rsidP="000D1CC1">
      <w:pPr>
        <w:pStyle w:val="ListParagraph"/>
      </w:pPr>
    </w:p>
    <w:p w:rsidR="00536FF6" w:rsidRDefault="00270C96" w:rsidP="00F55B01">
      <w:pPr>
        <w:pStyle w:val="ListParagraph"/>
        <w:numPr>
          <w:ilvl w:val="0"/>
          <w:numId w:val="12"/>
        </w:numPr>
        <w:rPr>
          <w:rFonts w:ascii="Cambria" w:hAnsi="Cambria" w:cs="Arial"/>
          <w:szCs w:val="24"/>
        </w:rPr>
      </w:pPr>
      <w:r w:rsidRPr="000D1CC1">
        <w:rPr>
          <w:rFonts w:ascii="Cambria" w:hAnsi="Cambria" w:cs="Arial"/>
          <w:szCs w:val="24"/>
        </w:rPr>
        <w:t xml:space="preserve">Some stakeholders believe it would be desirable for the </w:t>
      </w:r>
      <w:r w:rsidR="00F24E82" w:rsidRPr="000D1CC1">
        <w:rPr>
          <w:rFonts w:ascii="Cambria" w:hAnsi="Cambria" w:cs="Arial"/>
          <w:szCs w:val="24"/>
        </w:rPr>
        <w:t xml:space="preserve">Council to publish </w:t>
      </w:r>
      <w:r w:rsidR="00F24E82" w:rsidRPr="000D1CC1">
        <w:rPr>
          <w:rFonts w:ascii="Cambria" w:hAnsi="Cambria" w:cs="Arial"/>
          <w:b/>
          <w:bCs/>
          <w:szCs w:val="24"/>
        </w:rPr>
        <w:t>macro</w:t>
      </w:r>
      <w:r w:rsidR="00F55B01">
        <w:rPr>
          <w:rFonts w:ascii="Cambria" w:hAnsi="Cambria" w:cs="Arial"/>
          <w:b/>
          <w:bCs/>
          <w:szCs w:val="24"/>
        </w:rPr>
        <w:t>-</w:t>
      </w:r>
      <w:r w:rsidR="00F24E82" w:rsidRPr="000D1CC1">
        <w:rPr>
          <w:rFonts w:ascii="Cambria" w:hAnsi="Cambria" w:cs="Arial"/>
          <w:b/>
          <w:bCs/>
          <w:szCs w:val="24"/>
        </w:rPr>
        <w:t>economic forecasts</w:t>
      </w:r>
      <w:r w:rsidR="00F24E82" w:rsidRPr="000D1CC1">
        <w:rPr>
          <w:rFonts w:ascii="Cambria" w:hAnsi="Cambria" w:cs="Arial"/>
          <w:szCs w:val="24"/>
        </w:rPr>
        <w:t xml:space="preserve"> for Northern Ireland, to inform public debate </w:t>
      </w:r>
      <w:r w:rsidR="00E35568" w:rsidRPr="000D1CC1">
        <w:rPr>
          <w:rFonts w:ascii="Cambria" w:hAnsi="Cambria" w:cs="Arial"/>
          <w:szCs w:val="24"/>
        </w:rPr>
        <w:t xml:space="preserve">and policy decisions. </w:t>
      </w:r>
      <w:r w:rsidR="00D45D66" w:rsidRPr="000D1CC1">
        <w:rPr>
          <w:rFonts w:ascii="Cambria" w:hAnsi="Cambria" w:cs="Arial"/>
          <w:szCs w:val="24"/>
        </w:rPr>
        <w:t xml:space="preserve">We are certainly not going to be resourced to do this in the first instance and </w:t>
      </w:r>
      <w:r w:rsidR="00B2585C" w:rsidRPr="000D1CC1">
        <w:rPr>
          <w:rFonts w:ascii="Cambria" w:hAnsi="Cambria" w:cs="Arial"/>
          <w:szCs w:val="24"/>
        </w:rPr>
        <w:t>it is far from clear that this would contribute</w:t>
      </w:r>
      <w:r w:rsidR="00B640F6" w:rsidRPr="000D1CC1">
        <w:rPr>
          <w:rFonts w:ascii="Cambria" w:hAnsi="Cambria" w:cs="Arial"/>
          <w:szCs w:val="24"/>
        </w:rPr>
        <w:t xml:space="preserve"> </w:t>
      </w:r>
      <w:r w:rsidR="00B2585C" w:rsidRPr="000D1CC1">
        <w:rPr>
          <w:rFonts w:ascii="Cambria" w:hAnsi="Cambria" w:cs="Arial"/>
          <w:szCs w:val="24"/>
        </w:rPr>
        <w:t xml:space="preserve">to our core </w:t>
      </w:r>
      <w:r w:rsidR="00C96B79">
        <w:rPr>
          <w:rFonts w:ascii="Cambria" w:hAnsi="Cambria" w:cs="Arial"/>
          <w:szCs w:val="24"/>
        </w:rPr>
        <w:t>task</w:t>
      </w:r>
      <w:r w:rsidR="00B2585C" w:rsidRPr="000D1CC1">
        <w:rPr>
          <w:rFonts w:ascii="Cambria" w:hAnsi="Cambria" w:cs="Arial"/>
          <w:szCs w:val="24"/>
        </w:rPr>
        <w:t xml:space="preserve"> of assessing the Executive’s finances</w:t>
      </w:r>
      <w:r w:rsidR="00216880" w:rsidRPr="000D1CC1">
        <w:rPr>
          <w:rFonts w:ascii="Cambria" w:hAnsi="Cambria" w:cs="Arial"/>
          <w:szCs w:val="24"/>
        </w:rPr>
        <w:t xml:space="preserve">. Pending any further devolution of </w:t>
      </w:r>
      <w:r w:rsidR="00B640F6" w:rsidRPr="000D1CC1">
        <w:rPr>
          <w:rFonts w:ascii="Cambria" w:hAnsi="Cambria" w:cs="Arial"/>
          <w:szCs w:val="24"/>
        </w:rPr>
        <w:t xml:space="preserve">tax-raising powers, or more </w:t>
      </w:r>
      <w:r w:rsidR="007B5FD4" w:rsidRPr="000D1CC1">
        <w:rPr>
          <w:rFonts w:ascii="Cambria" w:hAnsi="Cambria" w:cs="Arial"/>
          <w:szCs w:val="24"/>
        </w:rPr>
        <w:t xml:space="preserve">radical departures from parity in the operation of the welfare system, developments in </w:t>
      </w:r>
      <w:r w:rsidR="00706F4B" w:rsidRPr="000D1CC1">
        <w:rPr>
          <w:rFonts w:ascii="Cambria" w:hAnsi="Cambria" w:cs="Arial"/>
          <w:szCs w:val="24"/>
        </w:rPr>
        <w:t xml:space="preserve">the </w:t>
      </w:r>
      <w:r w:rsidR="007B5FD4" w:rsidRPr="000D1CC1">
        <w:rPr>
          <w:rFonts w:ascii="Cambria" w:hAnsi="Cambria" w:cs="Arial"/>
          <w:szCs w:val="24"/>
        </w:rPr>
        <w:t xml:space="preserve">NI economy </w:t>
      </w:r>
      <w:r w:rsidR="00A931F4" w:rsidRPr="000D1CC1">
        <w:rPr>
          <w:rFonts w:ascii="Cambria" w:hAnsi="Cambria" w:cs="Arial"/>
          <w:szCs w:val="24"/>
        </w:rPr>
        <w:t>have a relatively weak relationship to the Executive’s income and spending</w:t>
      </w:r>
      <w:r w:rsidR="00C86D95">
        <w:rPr>
          <w:rFonts w:ascii="Cambria" w:hAnsi="Cambria" w:cs="Arial"/>
          <w:szCs w:val="24"/>
        </w:rPr>
        <w:t xml:space="preserve"> so the need for a forecast is less obvious</w:t>
      </w:r>
      <w:r w:rsidR="0062145D">
        <w:rPr>
          <w:rFonts w:ascii="Cambria" w:hAnsi="Cambria" w:cs="Arial"/>
          <w:szCs w:val="24"/>
        </w:rPr>
        <w:t xml:space="preserve"> for that purpose</w:t>
      </w:r>
      <w:r w:rsidR="00A931F4" w:rsidRPr="000D1CC1">
        <w:rPr>
          <w:rFonts w:ascii="Cambria" w:hAnsi="Cambria" w:cs="Arial"/>
          <w:szCs w:val="24"/>
        </w:rPr>
        <w:t>. That said, some discussion of the economic context</w:t>
      </w:r>
      <w:r w:rsidR="004D5FBC">
        <w:rPr>
          <w:rFonts w:ascii="Cambria" w:hAnsi="Cambria" w:cs="Arial"/>
          <w:szCs w:val="24"/>
        </w:rPr>
        <w:t xml:space="preserve"> </w:t>
      </w:r>
      <w:r w:rsidR="00352320" w:rsidRPr="000D1CC1">
        <w:rPr>
          <w:rFonts w:ascii="Cambria" w:hAnsi="Cambria" w:cs="Arial"/>
          <w:szCs w:val="24"/>
        </w:rPr>
        <w:t xml:space="preserve">for near- and longer-term Budget decisions might </w:t>
      </w:r>
      <w:r w:rsidR="00AB0E34">
        <w:rPr>
          <w:rFonts w:ascii="Cambria" w:hAnsi="Cambria" w:cs="Arial"/>
          <w:szCs w:val="24"/>
        </w:rPr>
        <w:t xml:space="preserve">well </w:t>
      </w:r>
      <w:r w:rsidR="00352320" w:rsidRPr="000D1CC1">
        <w:rPr>
          <w:rFonts w:ascii="Cambria" w:hAnsi="Cambria" w:cs="Arial"/>
          <w:szCs w:val="24"/>
        </w:rPr>
        <w:t>be worthwhile</w:t>
      </w:r>
      <w:r w:rsidR="00620C2B">
        <w:rPr>
          <w:rFonts w:ascii="Cambria" w:hAnsi="Cambria" w:cs="Arial"/>
          <w:szCs w:val="24"/>
        </w:rPr>
        <w:t xml:space="preserve"> and could d</w:t>
      </w:r>
      <w:r w:rsidR="00C86D95">
        <w:rPr>
          <w:rFonts w:ascii="Cambria" w:hAnsi="Cambria" w:cs="Arial"/>
          <w:szCs w:val="24"/>
        </w:rPr>
        <w:t>raw</w:t>
      </w:r>
      <w:r w:rsidR="00620C2B">
        <w:rPr>
          <w:rFonts w:ascii="Cambria" w:hAnsi="Cambria" w:cs="Arial"/>
          <w:szCs w:val="24"/>
        </w:rPr>
        <w:t xml:space="preserve"> on existing forecasts and analysis produced by academics </w:t>
      </w:r>
      <w:r w:rsidR="004E79A2">
        <w:rPr>
          <w:rFonts w:ascii="Cambria" w:hAnsi="Cambria" w:cs="Arial"/>
          <w:szCs w:val="24"/>
        </w:rPr>
        <w:t>and/</w:t>
      </w:r>
      <w:r w:rsidR="00620C2B">
        <w:rPr>
          <w:rFonts w:ascii="Cambria" w:hAnsi="Cambria" w:cs="Arial"/>
          <w:szCs w:val="24"/>
        </w:rPr>
        <w:t>or the pri</w:t>
      </w:r>
      <w:r w:rsidR="004E79A2">
        <w:rPr>
          <w:rFonts w:ascii="Cambria" w:hAnsi="Cambria" w:cs="Arial"/>
          <w:szCs w:val="24"/>
        </w:rPr>
        <w:t>vate</w:t>
      </w:r>
      <w:r w:rsidR="00620C2B">
        <w:rPr>
          <w:rFonts w:ascii="Cambria" w:hAnsi="Cambria" w:cs="Arial"/>
          <w:szCs w:val="24"/>
        </w:rPr>
        <w:t xml:space="preserve"> sector</w:t>
      </w:r>
      <w:r w:rsidR="004E79A2">
        <w:rPr>
          <w:rFonts w:ascii="Cambria" w:hAnsi="Cambria" w:cs="Arial"/>
          <w:szCs w:val="24"/>
        </w:rPr>
        <w:t>.</w:t>
      </w:r>
      <w:r w:rsidR="00620C2B">
        <w:rPr>
          <w:rFonts w:ascii="Cambria" w:hAnsi="Cambria" w:cs="Arial"/>
          <w:szCs w:val="24"/>
        </w:rPr>
        <w:t xml:space="preserve"> </w:t>
      </w:r>
      <w:r w:rsidR="00C44170" w:rsidRPr="000D1CC1">
        <w:rPr>
          <w:rFonts w:ascii="Cambria" w:hAnsi="Cambria" w:cs="Arial"/>
          <w:szCs w:val="24"/>
        </w:rPr>
        <w:t xml:space="preserve">There may of course be wider arguments for an official </w:t>
      </w:r>
      <w:r w:rsidR="00F55B01">
        <w:rPr>
          <w:rFonts w:ascii="Cambria" w:hAnsi="Cambria" w:cs="Arial"/>
          <w:szCs w:val="24"/>
        </w:rPr>
        <w:t>NI</w:t>
      </w:r>
      <w:r w:rsidR="00C44170" w:rsidRPr="000D1CC1">
        <w:rPr>
          <w:rFonts w:ascii="Cambria" w:hAnsi="Cambria" w:cs="Arial"/>
          <w:szCs w:val="24"/>
        </w:rPr>
        <w:t xml:space="preserve"> forecast and </w:t>
      </w:r>
      <w:r w:rsidR="00F55B01">
        <w:rPr>
          <w:rFonts w:ascii="Cambria" w:hAnsi="Cambria" w:cs="Arial"/>
          <w:szCs w:val="24"/>
        </w:rPr>
        <w:t xml:space="preserve">in the longer term </w:t>
      </w:r>
      <w:r w:rsidR="00C44170" w:rsidRPr="000D1CC1">
        <w:rPr>
          <w:rFonts w:ascii="Cambria" w:hAnsi="Cambria" w:cs="Arial"/>
          <w:szCs w:val="24"/>
        </w:rPr>
        <w:t xml:space="preserve">the Council </w:t>
      </w:r>
      <w:r w:rsidR="00620C2B">
        <w:rPr>
          <w:rFonts w:ascii="Cambria" w:hAnsi="Cambria" w:cs="Arial"/>
          <w:szCs w:val="24"/>
        </w:rPr>
        <w:t>might be a</w:t>
      </w:r>
      <w:r w:rsidR="00C44170" w:rsidRPr="000D1CC1">
        <w:rPr>
          <w:rFonts w:ascii="Cambria" w:hAnsi="Cambria" w:cs="Arial"/>
          <w:szCs w:val="24"/>
        </w:rPr>
        <w:t xml:space="preserve"> potential provider.</w:t>
      </w:r>
    </w:p>
    <w:p w:rsidR="00F55B01" w:rsidRPr="000D1CC1" w:rsidRDefault="00F55B01" w:rsidP="000D1CC1">
      <w:pPr>
        <w:pStyle w:val="ListParagraph"/>
        <w:rPr>
          <w:rFonts w:ascii="Cambria" w:hAnsi="Cambria" w:cs="Arial"/>
          <w:szCs w:val="24"/>
        </w:rPr>
      </w:pPr>
    </w:p>
    <w:p w:rsidR="00E40CBA" w:rsidRPr="000D1CC1" w:rsidRDefault="00E40CBA" w:rsidP="000D1CC1">
      <w:pPr>
        <w:pStyle w:val="ListParagraph"/>
        <w:numPr>
          <w:ilvl w:val="0"/>
          <w:numId w:val="12"/>
        </w:numPr>
        <w:rPr>
          <w:rFonts w:ascii="Cambria" w:hAnsi="Cambria" w:cs="Arial"/>
          <w:szCs w:val="24"/>
        </w:rPr>
      </w:pPr>
      <w:r w:rsidRPr="000D1CC1">
        <w:rPr>
          <w:rFonts w:ascii="Cambria" w:hAnsi="Cambria" w:cs="Arial"/>
          <w:szCs w:val="24"/>
        </w:rPr>
        <w:t xml:space="preserve">The most frequent complaint </w:t>
      </w:r>
      <w:r w:rsidR="00C87A2E" w:rsidRPr="000D1CC1">
        <w:rPr>
          <w:rFonts w:ascii="Cambria" w:hAnsi="Cambria" w:cs="Arial"/>
          <w:szCs w:val="24"/>
        </w:rPr>
        <w:t xml:space="preserve">from fiscal councils </w:t>
      </w:r>
      <w:r w:rsidR="00B944C6" w:rsidRPr="000D1CC1">
        <w:rPr>
          <w:rFonts w:ascii="Cambria" w:hAnsi="Cambria" w:cs="Arial"/>
          <w:szCs w:val="24"/>
        </w:rPr>
        <w:t>around the world</w:t>
      </w:r>
      <w:r w:rsidR="00C87A2E" w:rsidRPr="000D1CC1">
        <w:rPr>
          <w:rFonts w:ascii="Cambria" w:hAnsi="Cambria" w:cs="Arial"/>
          <w:szCs w:val="24"/>
        </w:rPr>
        <w:t xml:space="preserve"> is that they find it difficult to get </w:t>
      </w:r>
      <w:r w:rsidR="00F55B01">
        <w:rPr>
          <w:rFonts w:ascii="Cambria" w:hAnsi="Cambria" w:cs="Arial"/>
          <w:szCs w:val="24"/>
        </w:rPr>
        <w:t>access to</w:t>
      </w:r>
      <w:r w:rsidR="00C87A2E" w:rsidRPr="000D1CC1">
        <w:rPr>
          <w:rFonts w:ascii="Cambria" w:hAnsi="Cambria" w:cs="Arial"/>
          <w:szCs w:val="24"/>
        </w:rPr>
        <w:t xml:space="preserve"> information from within government</w:t>
      </w:r>
      <w:r w:rsidR="00B944C6" w:rsidRPr="000D1CC1">
        <w:rPr>
          <w:rFonts w:ascii="Cambria" w:hAnsi="Cambria" w:cs="Arial"/>
          <w:szCs w:val="24"/>
        </w:rPr>
        <w:t xml:space="preserve"> departments and other public bodies</w:t>
      </w:r>
      <w:r w:rsidR="005D2661" w:rsidRPr="000D1CC1">
        <w:rPr>
          <w:rFonts w:ascii="Cambria" w:hAnsi="Cambria" w:cs="Arial"/>
          <w:szCs w:val="24"/>
        </w:rPr>
        <w:t xml:space="preserve"> </w:t>
      </w:r>
      <w:r w:rsidR="00620C2B">
        <w:rPr>
          <w:rFonts w:ascii="Cambria" w:hAnsi="Cambria" w:cs="Arial"/>
          <w:szCs w:val="24"/>
        </w:rPr>
        <w:t>with</w:t>
      </w:r>
      <w:r w:rsidR="005D2661" w:rsidRPr="000D1CC1">
        <w:rPr>
          <w:rFonts w:ascii="Cambria" w:hAnsi="Cambria" w:cs="Arial"/>
          <w:szCs w:val="24"/>
        </w:rPr>
        <w:t xml:space="preserve"> the quality, detail and timeliness </w:t>
      </w:r>
      <w:r w:rsidR="00F55B01">
        <w:rPr>
          <w:rFonts w:ascii="Cambria" w:hAnsi="Cambria" w:cs="Arial"/>
          <w:szCs w:val="24"/>
        </w:rPr>
        <w:t xml:space="preserve">that </w:t>
      </w:r>
      <w:r w:rsidR="005D2661" w:rsidRPr="000D1CC1">
        <w:rPr>
          <w:rFonts w:ascii="Cambria" w:hAnsi="Cambria" w:cs="Arial"/>
          <w:szCs w:val="24"/>
        </w:rPr>
        <w:t xml:space="preserve">they </w:t>
      </w:r>
      <w:r w:rsidR="00347901">
        <w:rPr>
          <w:rFonts w:ascii="Cambria" w:hAnsi="Cambria" w:cs="Arial"/>
          <w:szCs w:val="24"/>
        </w:rPr>
        <w:t>require</w:t>
      </w:r>
      <w:r w:rsidR="005D2661" w:rsidRPr="000D1CC1">
        <w:rPr>
          <w:rFonts w:ascii="Cambria" w:hAnsi="Cambria" w:cs="Arial"/>
          <w:szCs w:val="24"/>
        </w:rPr>
        <w:t xml:space="preserve"> to fulfil their role</w:t>
      </w:r>
      <w:r w:rsidR="00B401CC">
        <w:rPr>
          <w:rFonts w:ascii="Cambria" w:hAnsi="Cambria" w:cs="Arial"/>
          <w:szCs w:val="24"/>
        </w:rPr>
        <w:t xml:space="preserve"> properly</w:t>
      </w:r>
      <w:r w:rsidR="005D2661" w:rsidRPr="000D1CC1">
        <w:rPr>
          <w:rFonts w:ascii="Cambria" w:hAnsi="Cambria" w:cs="Arial"/>
          <w:szCs w:val="24"/>
        </w:rPr>
        <w:t xml:space="preserve">. </w:t>
      </w:r>
      <w:r w:rsidR="00775A8E" w:rsidRPr="000D1CC1">
        <w:rPr>
          <w:rFonts w:ascii="Cambria" w:hAnsi="Cambria" w:cs="Arial"/>
          <w:szCs w:val="24"/>
        </w:rPr>
        <w:t xml:space="preserve">It is important not only that fiscal councils have a legal </w:t>
      </w:r>
      <w:r w:rsidR="00775A8E" w:rsidRPr="000D1CC1">
        <w:rPr>
          <w:rFonts w:ascii="Cambria" w:hAnsi="Cambria" w:cs="Arial"/>
          <w:b/>
          <w:bCs/>
          <w:szCs w:val="24"/>
        </w:rPr>
        <w:t>right of access to government information</w:t>
      </w:r>
      <w:r w:rsidR="00775A8E" w:rsidRPr="000D1CC1">
        <w:rPr>
          <w:rFonts w:ascii="Cambria" w:hAnsi="Cambria" w:cs="Arial"/>
          <w:szCs w:val="24"/>
        </w:rPr>
        <w:t xml:space="preserve">, but also that this </w:t>
      </w:r>
      <w:r w:rsidR="00924024" w:rsidRPr="000D1CC1">
        <w:rPr>
          <w:rFonts w:ascii="Cambria" w:hAnsi="Cambria" w:cs="Arial"/>
          <w:szCs w:val="24"/>
        </w:rPr>
        <w:t xml:space="preserve">has political backing from the ministers in question and that the analytical functions within departments are adequately resourced to provide the information and </w:t>
      </w:r>
      <w:r w:rsidR="00AF0D79">
        <w:rPr>
          <w:rFonts w:ascii="Cambria" w:hAnsi="Cambria" w:cs="Arial"/>
          <w:szCs w:val="24"/>
        </w:rPr>
        <w:t xml:space="preserve">to </w:t>
      </w:r>
      <w:r w:rsidR="00924024" w:rsidRPr="000D1CC1">
        <w:rPr>
          <w:rFonts w:ascii="Cambria" w:hAnsi="Cambria" w:cs="Arial"/>
          <w:szCs w:val="24"/>
        </w:rPr>
        <w:t xml:space="preserve">assist </w:t>
      </w:r>
      <w:r w:rsidR="006F5964" w:rsidRPr="000D1CC1">
        <w:rPr>
          <w:rFonts w:ascii="Cambria" w:hAnsi="Cambria" w:cs="Arial"/>
          <w:szCs w:val="24"/>
        </w:rPr>
        <w:t>in its use. This will be particularly important if the Council here is to demonstrate that it has the teeth to make a real difference.</w:t>
      </w:r>
    </w:p>
    <w:p w:rsidR="00577C51" w:rsidRPr="000D1CC1" w:rsidRDefault="00DF56BF" w:rsidP="007D1A80">
      <w:pPr>
        <w:rPr>
          <w:rFonts w:ascii="Cambria" w:hAnsi="Cambria" w:cs="Arial"/>
          <w:b/>
          <w:bCs/>
          <w:i/>
          <w:iCs/>
          <w:szCs w:val="24"/>
        </w:rPr>
      </w:pPr>
      <w:r w:rsidRPr="000D1CC1">
        <w:rPr>
          <w:rFonts w:ascii="Cambria" w:hAnsi="Cambria" w:cs="Arial"/>
          <w:b/>
          <w:bCs/>
          <w:i/>
          <w:iCs/>
          <w:szCs w:val="24"/>
        </w:rPr>
        <w:t>An introductory publication</w:t>
      </w:r>
    </w:p>
    <w:p w:rsidR="0000062F" w:rsidRPr="007770D9" w:rsidRDefault="00DA5E30">
      <w:pPr>
        <w:rPr>
          <w:rFonts w:ascii="Cambria" w:hAnsi="Cambria" w:cs="Arial"/>
          <w:szCs w:val="24"/>
        </w:rPr>
      </w:pPr>
      <w:r>
        <w:rPr>
          <w:rFonts w:ascii="Cambria" w:hAnsi="Cambria" w:cs="Arial"/>
          <w:szCs w:val="24"/>
        </w:rPr>
        <w:t xml:space="preserve">One consistent theme from the </w:t>
      </w:r>
      <w:r w:rsidR="002B1957">
        <w:rPr>
          <w:rFonts w:ascii="Cambria" w:hAnsi="Cambria" w:cs="Arial"/>
          <w:szCs w:val="24"/>
        </w:rPr>
        <w:t xml:space="preserve">stakeholder consultation has been the need to </w:t>
      </w:r>
      <w:r w:rsidR="00BE7111">
        <w:rPr>
          <w:rFonts w:ascii="Cambria" w:hAnsi="Cambria" w:cs="Arial"/>
          <w:szCs w:val="24"/>
        </w:rPr>
        <w:t>increase understanding</w:t>
      </w:r>
      <w:r w:rsidR="00FE2B58">
        <w:rPr>
          <w:rFonts w:ascii="Cambria" w:hAnsi="Cambria" w:cs="Arial"/>
          <w:szCs w:val="24"/>
        </w:rPr>
        <w:t xml:space="preserve"> of the NI public finances, to inform both the public and even </w:t>
      </w:r>
      <w:r w:rsidR="0010675D">
        <w:rPr>
          <w:rFonts w:ascii="Cambria" w:hAnsi="Cambria" w:cs="Arial"/>
          <w:szCs w:val="24"/>
        </w:rPr>
        <w:t>relatively sophisticated stakeholders, and to provide data and reference material that people can draw upon. To that end</w:t>
      </w:r>
      <w:r w:rsidR="001E6CD2">
        <w:rPr>
          <w:rFonts w:ascii="Cambria" w:hAnsi="Cambria" w:cs="Arial"/>
          <w:szCs w:val="24"/>
        </w:rPr>
        <w:t xml:space="preserve">, </w:t>
      </w:r>
      <w:r w:rsidR="00354C22">
        <w:rPr>
          <w:rFonts w:ascii="Cambria" w:hAnsi="Cambria" w:cs="Arial"/>
          <w:szCs w:val="24"/>
        </w:rPr>
        <w:t xml:space="preserve">before turning to </w:t>
      </w:r>
      <w:r w:rsidR="00126D79">
        <w:rPr>
          <w:rFonts w:ascii="Cambria" w:hAnsi="Cambria" w:cs="Arial"/>
          <w:szCs w:val="24"/>
        </w:rPr>
        <w:t xml:space="preserve">the </w:t>
      </w:r>
      <w:proofErr w:type="spellStart"/>
      <w:r w:rsidR="00126D79">
        <w:rPr>
          <w:rFonts w:ascii="Cambria" w:hAnsi="Cambria" w:cs="Arial"/>
          <w:szCs w:val="24"/>
        </w:rPr>
        <w:t>ToR</w:t>
      </w:r>
      <w:proofErr w:type="spellEnd"/>
      <w:r w:rsidR="00354C22">
        <w:rPr>
          <w:rFonts w:ascii="Cambria" w:hAnsi="Cambria" w:cs="Arial"/>
          <w:szCs w:val="24"/>
        </w:rPr>
        <w:t xml:space="preserve"> publications </w:t>
      </w:r>
      <w:r w:rsidR="001E6CD2">
        <w:rPr>
          <w:rFonts w:ascii="Cambria" w:hAnsi="Cambria" w:cs="Arial"/>
          <w:szCs w:val="24"/>
        </w:rPr>
        <w:t xml:space="preserve">we </w:t>
      </w:r>
      <w:r w:rsidR="00354C22">
        <w:rPr>
          <w:rFonts w:ascii="Cambria" w:hAnsi="Cambria" w:cs="Arial"/>
          <w:szCs w:val="24"/>
        </w:rPr>
        <w:t>plan to produce</w:t>
      </w:r>
      <w:r w:rsidR="00620C2B">
        <w:rPr>
          <w:rFonts w:ascii="Cambria" w:hAnsi="Cambria" w:cs="Arial"/>
          <w:szCs w:val="24"/>
        </w:rPr>
        <w:t xml:space="preserve"> an</w:t>
      </w:r>
      <w:r w:rsidR="00354C22">
        <w:rPr>
          <w:rFonts w:ascii="Cambria" w:hAnsi="Cambria" w:cs="Arial"/>
          <w:szCs w:val="24"/>
        </w:rPr>
        <w:t xml:space="preserve"> introductory guide to the Northern Ireland public finances </w:t>
      </w:r>
      <w:r w:rsidR="00CB2F92">
        <w:rPr>
          <w:rFonts w:ascii="Cambria" w:hAnsi="Cambria" w:cs="Arial"/>
          <w:szCs w:val="24"/>
        </w:rPr>
        <w:t xml:space="preserve">that subsequent publications </w:t>
      </w:r>
      <w:r w:rsidR="00126D79">
        <w:rPr>
          <w:rFonts w:ascii="Cambria" w:hAnsi="Cambria" w:cs="Arial"/>
          <w:szCs w:val="24"/>
        </w:rPr>
        <w:t xml:space="preserve">will be able to </w:t>
      </w:r>
      <w:r w:rsidR="00305365">
        <w:rPr>
          <w:rFonts w:ascii="Cambria" w:hAnsi="Cambria" w:cs="Arial"/>
          <w:szCs w:val="24"/>
        </w:rPr>
        <w:t>build</w:t>
      </w:r>
      <w:r w:rsidR="00126D79">
        <w:rPr>
          <w:rFonts w:ascii="Cambria" w:hAnsi="Cambria" w:cs="Arial"/>
          <w:szCs w:val="24"/>
        </w:rPr>
        <w:t xml:space="preserve"> </w:t>
      </w:r>
      <w:r w:rsidR="00620C2B">
        <w:rPr>
          <w:rFonts w:ascii="Cambria" w:hAnsi="Cambria" w:cs="Arial"/>
          <w:szCs w:val="24"/>
        </w:rPr>
        <w:t>up</w:t>
      </w:r>
      <w:r w:rsidR="00126D79">
        <w:rPr>
          <w:rFonts w:ascii="Cambria" w:hAnsi="Cambria" w:cs="Arial"/>
          <w:szCs w:val="24"/>
        </w:rPr>
        <w:t>on</w:t>
      </w:r>
      <w:r w:rsidR="00620C2B">
        <w:rPr>
          <w:rFonts w:ascii="Cambria" w:hAnsi="Cambria" w:cs="Arial"/>
          <w:szCs w:val="24"/>
        </w:rPr>
        <w:t xml:space="preserve"> and refer back to</w:t>
      </w:r>
      <w:r w:rsidR="00CB2F92">
        <w:rPr>
          <w:rFonts w:ascii="Cambria" w:hAnsi="Cambria" w:cs="Arial"/>
          <w:szCs w:val="24"/>
        </w:rPr>
        <w:t>. We would then intend to update this over time and draw</w:t>
      </w:r>
      <w:r w:rsidR="00FD003E">
        <w:rPr>
          <w:rFonts w:ascii="Cambria" w:hAnsi="Cambria" w:cs="Arial"/>
          <w:szCs w:val="24"/>
        </w:rPr>
        <w:t xml:space="preserve"> upon it to produce outputs with wider </w:t>
      </w:r>
      <w:r w:rsidR="00620C2B">
        <w:rPr>
          <w:rFonts w:ascii="Cambria" w:hAnsi="Cambria" w:cs="Arial"/>
          <w:szCs w:val="24"/>
        </w:rPr>
        <w:t xml:space="preserve">or different </w:t>
      </w:r>
      <w:r w:rsidR="00FD003E">
        <w:rPr>
          <w:rFonts w:ascii="Cambria" w:hAnsi="Cambria" w:cs="Arial"/>
          <w:szCs w:val="24"/>
        </w:rPr>
        <w:t>appeal, f</w:t>
      </w:r>
      <w:r w:rsidR="00B10598">
        <w:rPr>
          <w:rFonts w:ascii="Cambria" w:hAnsi="Cambria" w:cs="Arial"/>
          <w:szCs w:val="24"/>
        </w:rPr>
        <w:t>o</w:t>
      </w:r>
      <w:r w:rsidR="00FD003E">
        <w:rPr>
          <w:rFonts w:ascii="Cambria" w:hAnsi="Cambria" w:cs="Arial"/>
          <w:szCs w:val="24"/>
        </w:rPr>
        <w:t xml:space="preserve">r example via social media. </w:t>
      </w:r>
      <w:r w:rsidR="004B00A1">
        <w:rPr>
          <w:rFonts w:ascii="Cambria" w:hAnsi="Cambria" w:cs="Arial"/>
          <w:szCs w:val="24"/>
        </w:rPr>
        <w:t>The intention at present is for th</w:t>
      </w:r>
      <w:r w:rsidR="003674FE">
        <w:rPr>
          <w:rFonts w:ascii="Cambria" w:hAnsi="Cambria" w:cs="Arial"/>
          <w:szCs w:val="24"/>
        </w:rPr>
        <w:t>is</w:t>
      </w:r>
      <w:r w:rsidR="004B00A1">
        <w:rPr>
          <w:rFonts w:ascii="Cambria" w:hAnsi="Cambria" w:cs="Arial"/>
          <w:szCs w:val="24"/>
        </w:rPr>
        <w:t xml:space="preserve"> to cover</w:t>
      </w:r>
      <w:r w:rsidR="00DA2320">
        <w:rPr>
          <w:rFonts w:ascii="Cambria" w:hAnsi="Cambria" w:cs="Arial"/>
          <w:szCs w:val="24"/>
        </w:rPr>
        <w:t>: the role</w:t>
      </w:r>
      <w:r w:rsidR="003674FE">
        <w:rPr>
          <w:rFonts w:ascii="Cambria" w:hAnsi="Cambria" w:cs="Arial"/>
          <w:szCs w:val="24"/>
        </w:rPr>
        <w:t>s</w:t>
      </w:r>
      <w:r w:rsidR="00DA2320">
        <w:rPr>
          <w:rFonts w:ascii="Cambria" w:hAnsi="Cambria" w:cs="Arial"/>
          <w:szCs w:val="24"/>
        </w:rPr>
        <w:t xml:space="preserve"> of the different layers of government in NI; the overall </w:t>
      </w:r>
      <w:r w:rsidR="003674FE">
        <w:rPr>
          <w:rFonts w:ascii="Cambria" w:hAnsi="Cambria" w:cs="Arial"/>
          <w:szCs w:val="24"/>
        </w:rPr>
        <w:t xml:space="preserve">revenue and </w:t>
      </w:r>
      <w:r w:rsidR="00474E9C">
        <w:rPr>
          <w:rFonts w:ascii="Cambria" w:hAnsi="Cambria" w:cs="Arial"/>
          <w:szCs w:val="24"/>
        </w:rPr>
        <w:t xml:space="preserve">public </w:t>
      </w:r>
      <w:r w:rsidR="003674FE">
        <w:rPr>
          <w:rFonts w:ascii="Cambria" w:hAnsi="Cambria" w:cs="Arial"/>
          <w:szCs w:val="24"/>
        </w:rPr>
        <w:t xml:space="preserve">spending picture </w:t>
      </w:r>
      <w:r w:rsidR="00474E9C">
        <w:rPr>
          <w:rFonts w:ascii="Cambria" w:hAnsi="Cambria" w:cs="Arial"/>
          <w:szCs w:val="24"/>
        </w:rPr>
        <w:t>in NI</w:t>
      </w:r>
      <w:r w:rsidR="003674FE">
        <w:rPr>
          <w:rFonts w:ascii="Cambria" w:hAnsi="Cambria" w:cs="Arial"/>
          <w:szCs w:val="24"/>
        </w:rPr>
        <w:t xml:space="preserve">; </w:t>
      </w:r>
      <w:r w:rsidR="00474E9C">
        <w:rPr>
          <w:rFonts w:ascii="Cambria" w:hAnsi="Cambria" w:cs="Arial"/>
          <w:szCs w:val="24"/>
        </w:rPr>
        <w:t>where the Executive gets its money from; what the Executive spends its money on</w:t>
      </w:r>
      <w:r w:rsidR="00BD7E54">
        <w:rPr>
          <w:rFonts w:ascii="Cambria" w:hAnsi="Cambria" w:cs="Arial"/>
          <w:szCs w:val="24"/>
        </w:rPr>
        <w:t xml:space="preserve"> and; how the Budget process and reporting works. </w:t>
      </w:r>
    </w:p>
    <w:p w:rsidR="0000062F" w:rsidRDefault="00BD7E54" w:rsidP="007D1A80">
      <w:pPr>
        <w:rPr>
          <w:rFonts w:ascii="Cambria" w:hAnsi="Cambria" w:cs="Arial"/>
          <w:szCs w:val="24"/>
        </w:rPr>
      </w:pPr>
      <w:r>
        <w:rPr>
          <w:rFonts w:ascii="Cambria" w:hAnsi="Cambria" w:cs="Arial"/>
          <w:szCs w:val="24"/>
        </w:rPr>
        <w:t xml:space="preserve">We hope that this activity and our future work will be of </w:t>
      </w:r>
      <w:r w:rsidR="00B74047">
        <w:rPr>
          <w:rFonts w:ascii="Cambria" w:hAnsi="Cambria" w:cs="Arial"/>
          <w:szCs w:val="24"/>
        </w:rPr>
        <w:t xml:space="preserve">interest and </w:t>
      </w:r>
      <w:r>
        <w:rPr>
          <w:rFonts w:ascii="Cambria" w:hAnsi="Cambria" w:cs="Arial"/>
          <w:szCs w:val="24"/>
        </w:rPr>
        <w:t>value to the Committee. We look forward to appearing before you next week and to subsequent interactions.</w:t>
      </w:r>
    </w:p>
    <w:p w:rsidR="00B74047" w:rsidRDefault="00B74047" w:rsidP="007D1A80">
      <w:pPr>
        <w:rPr>
          <w:rFonts w:ascii="Cambria" w:hAnsi="Cambria" w:cs="Arial"/>
          <w:szCs w:val="24"/>
        </w:rPr>
      </w:pPr>
    </w:p>
    <w:p w:rsidR="00B74047" w:rsidRDefault="00B74047" w:rsidP="007D1A80">
      <w:pPr>
        <w:rPr>
          <w:rFonts w:ascii="Cambria" w:hAnsi="Cambria" w:cs="Arial"/>
          <w:szCs w:val="24"/>
        </w:rPr>
      </w:pPr>
    </w:p>
    <w:p w:rsidR="00620C2B" w:rsidRDefault="00620C2B" w:rsidP="007D1A80">
      <w:pPr>
        <w:rPr>
          <w:rFonts w:ascii="Cambria" w:hAnsi="Cambria" w:cs="Arial"/>
          <w:szCs w:val="24"/>
        </w:rPr>
      </w:pPr>
    </w:p>
    <w:p w:rsidR="00620C2B" w:rsidRDefault="00620C2B" w:rsidP="007D1A80">
      <w:pPr>
        <w:rPr>
          <w:rFonts w:ascii="Cambria" w:hAnsi="Cambria" w:cs="Arial"/>
          <w:szCs w:val="24"/>
        </w:rPr>
      </w:pPr>
    </w:p>
    <w:p w:rsidR="00620C2B" w:rsidRDefault="00620C2B" w:rsidP="007D1A80">
      <w:pPr>
        <w:rPr>
          <w:rFonts w:ascii="Cambria" w:hAnsi="Cambria" w:cs="Arial"/>
          <w:szCs w:val="24"/>
        </w:rPr>
      </w:pPr>
    </w:p>
    <w:p w:rsidR="00A06314" w:rsidRPr="00B74047" w:rsidRDefault="00A06314" w:rsidP="007D1A80">
      <w:pPr>
        <w:rPr>
          <w:rFonts w:ascii="Cambria" w:hAnsi="Cambria" w:cs="Arial"/>
          <w:szCs w:val="24"/>
        </w:rPr>
      </w:pPr>
      <w:r w:rsidRPr="00B74047">
        <w:rPr>
          <w:rFonts w:ascii="Cambria" w:hAnsi="Cambria" w:cs="Arial"/>
          <w:szCs w:val="24"/>
        </w:rPr>
        <w:t xml:space="preserve">Sir Robert </w:t>
      </w:r>
      <w:proofErr w:type="spellStart"/>
      <w:r w:rsidRPr="00B74047">
        <w:rPr>
          <w:rFonts w:ascii="Cambria" w:hAnsi="Cambria" w:cs="Arial"/>
          <w:szCs w:val="24"/>
        </w:rPr>
        <w:t>Chote</w:t>
      </w:r>
      <w:proofErr w:type="spellEnd"/>
    </w:p>
    <w:p w:rsidR="006E0032" w:rsidRPr="007770D9" w:rsidRDefault="00A06314" w:rsidP="007D1A80">
      <w:pPr>
        <w:rPr>
          <w:rFonts w:ascii="Cambria" w:hAnsi="Cambria" w:cs="Arial"/>
          <w:szCs w:val="24"/>
        </w:rPr>
      </w:pPr>
      <w:r w:rsidRPr="00B74047">
        <w:rPr>
          <w:rFonts w:ascii="Cambria" w:hAnsi="Cambria" w:cs="Arial"/>
          <w:szCs w:val="24"/>
        </w:rPr>
        <w:t>Chair of the NI Fiscal Council</w:t>
      </w:r>
      <w:r w:rsidR="006E0032" w:rsidRPr="007770D9">
        <w:rPr>
          <w:rFonts w:ascii="Cambria" w:hAnsi="Cambria" w:cs="Arial"/>
          <w:szCs w:val="24"/>
        </w:rPr>
        <w:br w:type="page"/>
      </w:r>
    </w:p>
    <w:p w:rsidR="00B7398D" w:rsidRPr="000D1CC1" w:rsidRDefault="00A43316" w:rsidP="007D1A80">
      <w:pPr>
        <w:rPr>
          <w:rFonts w:ascii="Cambria" w:hAnsi="Cambria" w:cs="Arial"/>
          <w:b/>
          <w:sz w:val="24"/>
          <w:szCs w:val="28"/>
        </w:rPr>
      </w:pPr>
      <w:r w:rsidRPr="000D1CC1">
        <w:rPr>
          <w:rFonts w:ascii="Cambria" w:hAnsi="Cambria" w:cs="Arial"/>
          <w:b/>
          <w:sz w:val="24"/>
          <w:szCs w:val="28"/>
        </w:rPr>
        <w:t>Annex</w:t>
      </w:r>
      <w:r w:rsidR="00C13A7A" w:rsidRPr="000D1CC1">
        <w:rPr>
          <w:rFonts w:ascii="Cambria" w:hAnsi="Cambria" w:cs="Arial"/>
          <w:b/>
          <w:sz w:val="24"/>
          <w:szCs w:val="28"/>
        </w:rPr>
        <w:t>: Stake</w:t>
      </w:r>
      <w:r w:rsidR="00784C78" w:rsidRPr="000D1CC1">
        <w:rPr>
          <w:rFonts w:ascii="Cambria" w:hAnsi="Cambria" w:cs="Arial"/>
          <w:b/>
          <w:sz w:val="24"/>
          <w:szCs w:val="28"/>
        </w:rPr>
        <w:t>holder</w:t>
      </w:r>
      <w:r w:rsidR="00C13A7A" w:rsidRPr="000D1CC1">
        <w:rPr>
          <w:rFonts w:ascii="Cambria" w:hAnsi="Cambria" w:cs="Arial"/>
          <w:b/>
          <w:sz w:val="24"/>
          <w:szCs w:val="28"/>
        </w:rPr>
        <w:t xml:space="preserve"> consultation </w:t>
      </w:r>
      <w:r w:rsidR="006E4C40">
        <w:rPr>
          <w:rFonts w:ascii="Cambria" w:hAnsi="Cambria" w:cs="Arial"/>
          <w:b/>
          <w:sz w:val="24"/>
          <w:szCs w:val="28"/>
        </w:rPr>
        <w:t>–</w:t>
      </w:r>
      <w:r w:rsidR="00C13A7A" w:rsidRPr="000D1CC1">
        <w:rPr>
          <w:rFonts w:ascii="Cambria" w:hAnsi="Cambria" w:cs="Arial"/>
          <w:b/>
          <w:sz w:val="24"/>
          <w:szCs w:val="28"/>
        </w:rPr>
        <w:t xml:space="preserve"> emerging themes</w:t>
      </w:r>
    </w:p>
    <w:p w:rsidR="00784C78" w:rsidRDefault="00784C78" w:rsidP="007D1A80">
      <w:pPr>
        <w:rPr>
          <w:rFonts w:ascii="Cambria" w:hAnsi="Cambria" w:cs="Arial"/>
          <w:szCs w:val="24"/>
        </w:rPr>
      </w:pPr>
    </w:p>
    <w:p w:rsidR="00B7398D" w:rsidRDefault="00B7398D" w:rsidP="007D1A80">
      <w:pPr>
        <w:rPr>
          <w:rFonts w:ascii="Cambria" w:hAnsi="Cambria" w:cs="Arial"/>
          <w:szCs w:val="24"/>
        </w:rPr>
      </w:pPr>
      <w:r w:rsidRPr="007770D9">
        <w:rPr>
          <w:rFonts w:ascii="Cambria" w:hAnsi="Cambria" w:cs="Arial"/>
          <w:szCs w:val="24"/>
        </w:rPr>
        <w:t xml:space="preserve">Stakeholders </w:t>
      </w:r>
      <w:r w:rsidR="00784C78">
        <w:rPr>
          <w:rFonts w:ascii="Cambria" w:hAnsi="Cambria" w:cs="Arial"/>
          <w:szCs w:val="24"/>
        </w:rPr>
        <w:t xml:space="preserve">are being </w:t>
      </w:r>
      <w:r w:rsidRPr="007770D9">
        <w:rPr>
          <w:rFonts w:ascii="Cambria" w:hAnsi="Cambria" w:cs="Arial"/>
          <w:szCs w:val="24"/>
        </w:rPr>
        <w:t>asked a series of six questions</w:t>
      </w:r>
      <w:r w:rsidR="00784C78">
        <w:rPr>
          <w:rFonts w:ascii="Cambria" w:hAnsi="Cambria" w:cs="Arial"/>
          <w:szCs w:val="24"/>
        </w:rPr>
        <w:t xml:space="preserve">, but encouraged to offer views on other topics or issues that </w:t>
      </w:r>
      <w:r w:rsidR="003D1D8C">
        <w:rPr>
          <w:rFonts w:ascii="Cambria" w:hAnsi="Cambria" w:cs="Arial"/>
          <w:szCs w:val="24"/>
        </w:rPr>
        <w:t xml:space="preserve">they think we should take an interest in. </w:t>
      </w:r>
      <w:r w:rsidR="00935C7B">
        <w:rPr>
          <w:rFonts w:ascii="Cambria" w:hAnsi="Cambria" w:cs="Arial"/>
          <w:szCs w:val="24"/>
        </w:rPr>
        <w:t xml:space="preserve">Some of the views expressed to date are summarised below: </w:t>
      </w:r>
    </w:p>
    <w:p w:rsidR="00861C96" w:rsidRPr="000D1CC1" w:rsidRDefault="00861C96" w:rsidP="000D1CC1">
      <w:pPr>
        <w:rPr>
          <w:rFonts w:ascii="Cambria" w:hAnsi="Cambria" w:cs="Arial"/>
          <w:b/>
          <w:bCs/>
          <w:i/>
          <w:iCs/>
          <w:szCs w:val="24"/>
        </w:rPr>
      </w:pPr>
      <w:r w:rsidRPr="000D1CC1">
        <w:rPr>
          <w:rFonts w:ascii="Cambria" w:hAnsi="Cambria" w:cs="Arial"/>
          <w:b/>
          <w:bCs/>
          <w:i/>
          <w:iCs/>
          <w:szCs w:val="24"/>
        </w:rPr>
        <w:t xml:space="preserve">What do you see as the main strengths and weaknesses of current reporting and scrutiny of Northern Ireland’s public finances? How might we expand or improve the public finances data that are currently available? </w:t>
      </w:r>
    </w:p>
    <w:p w:rsidR="001433D3" w:rsidRDefault="006E0032" w:rsidP="007D1A80">
      <w:pPr>
        <w:pStyle w:val="ListParagraph"/>
        <w:numPr>
          <w:ilvl w:val="0"/>
          <w:numId w:val="4"/>
        </w:numPr>
        <w:rPr>
          <w:rFonts w:ascii="Cambria" w:hAnsi="Cambria" w:cs="Arial"/>
          <w:szCs w:val="24"/>
        </w:rPr>
      </w:pPr>
      <w:r w:rsidRPr="000D1CC1">
        <w:rPr>
          <w:rFonts w:ascii="Cambria" w:hAnsi="Cambria" w:cs="Arial"/>
          <w:b/>
          <w:bCs/>
          <w:szCs w:val="24"/>
        </w:rPr>
        <w:t>Lack of multi-year budgeting:</w:t>
      </w:r>
      <w:r w:rsidR="00D07A4A" w:rsidRPr="00A81854">
        <w:rPr>
          <w:rFonts w:ascii="Cambria" w:hAnsi="Cambria" w:cs="Arial"/>
          <w:szCs w:val="24"/>
        </w:rPr>
        <w:t xml:space="preserve"> </w:t>
      </w:r>
      <w:r w:rsidR="00240C70" w:rsidRPr="00A81854">
        <w:rPr>
          <w:rFonts w:ascii="Cambria" w:hAnsi="Cambria" w:cs="Arial"/>
          <w:szCs w:val="24"/>
        </w:rPr>
        <w:t xml:space="preserve">Many stakeholders lamented the </w:t>
      </w:r>
      <w:r w:rsidR="00683479">
        <w:rPr>
          <w:rFonts w:ascii="Cambria" w:hAnsi="Cambria" w:cs="Arial"/>
          <w:szCs w:val="24"/>
        </w:rPr>
        <w:t>absence</w:t>
      </w:r>
      <w:r w:rsidR="00240C70" w:rsidRPr="00A81854">
        <w:rPr>
          <w:rFonts w:ascii="Cambria" w:hAnsi="Cambria" w:cs="Arial"/>
          <w:szCs w:val="24"/>
        </w:rPr>
        <w:t xml:space="preserve"> of multi-</w:t>
      </w:r>
      <w:r w:rsidR="005E0B43" w:rsidRPr="00A81854">
        <w:rPr>
          <w:rFonts w:ascii="Cambria" w:hAnsi="Cambria" w:cs="Arial"/>
          <w:szCs w:val="24"/>
        </w:rPr>
        <w:t xml:space="preserve">year budgeting by the Executive, while recognising that this was largely the consequence of the UK </w:t>
      </w:r>
      <w:r w:rsidR="007C6591" w:rsidRPr="00A81854">
        <w:rPr>
          <w:rFonts w:ascii="Cambria" w:hAnsi="Cambria" w:cs="Arial"/>
          <w:szCs w:val="24"/>
        </w:rPr>
        <w:t xml:space="preserve">Government’s failure to set out a multi-year Spending Review that would </w:t>
      </w:r>
      <w:r w:rsidR="00C76BDF">
        <w:rPr>
          <w:rFonts w:ascii="Cambria" w:hAnsi="Cambria" w:cs="Arial"/>
          <w:szCs w:val="24"/>
        </w:rPr>
        <w:t xml:space="preserve">give clarity regarding </w:t>
      </w:r>
      <w:r w:rsidR="002A3975" w:rsidRPr="00A81854">
        <w:rPr>
          <w:rFonts w:ascii="Cambria" w:hAnsi="Cambria" w:cs="Arial"/>
          <w:szCs w:val="24"/>
        </w:rPr>
        <w:t xml:space="preserve">its </w:t>
      </w:r>
      <w:r w:rsidR="007C6591" w:rsidRPr="00A81854">
        <w:rPr>
          <w:rFonts w:ascii="Cambria" w:hAnsi="Cambria" w:cs="Arial"/>
          <w:szCs w:val="24"/>
        </w:rPr>
        <w:t xml:space="preserve">block grant income. </w:t>
      </w:r>
      <w:r w:rsidR="00981092" w:rsidRPr="00A81854">
        <w:rPr>
          <w:rFonts w:ascii="Cambria" w:hAnsi="Cambria" w:cs="Arial"/>
          <w:szCs w:val="24"/>
        </w:rPr>
        <w:t>The p</w:t>
      </w:r>
      <w:r w:rsidR="007C6591" w:rsidRPr="00A81854">
        <w:rPr>
          <w:rFonts w:ascii="Cambria" w:hAnsi="Cambria" w:cs="Arial"/>
          <w:szCs w:val="24"/>
        </w:rPr>
        <w:t>erceived d</w:t>
      </w:r>
      <w:r w:rsidRPr="00A81854">
        <w:rPr>
          <w:rFonts w:ascii="Cambria" w:hAnsi="Cambria" w:cs="Arial"/>
          <w:szCs w:val="24"/>
        </w:rPr>
        <w:t>etrimental impacts</w:t>
      </w:r>
      <w:r w:rsidR="00981092" w:rsidRPr="00A81854">
        <w:rPr>
          <w:rFonts w:ascii="Cambria" w:hAnsi="Cambria" w:cs="Arial"/>
          <w:szCs w:val="24"/>
        </w:rPr>
        <w:t xml:space="preserve"> of single-year budgets</w:t>
      </w:r>
      <w:r w:rsidRPr="00A81854">
        <w:rPr>
          <w:rFonts w:ascii="Cambria" w:hAnsi="Cambria" w:cs="Arial"/>
          <w:szCs w:val="24"/>
        </w:rPr>
        <w:t xml:space="preserve"> </w:t>
      </w:r>
      <w:r w:rsidR="00E2347E" w:rsidRPr="00A81854">
        <w:rPr>
          <w:rFonts w:ascii="Cambria" w:hAnsi="Cambria" w:cs="Arial"/>
          <w:szCs w:val="24"/>
        </w:rPr>
        <w:t>included</w:t>
      </w:r>
      <w:r w:rsidRPr="00A81854">
        <w:rPr>
          <w:rFonts w:ascii="Cambria" w:hAnsi="Cambria" w:cs="Arial"/>
          <w:szCs w:val="24"/>
        </w:rPr>
        <w:t xml:space="preserve"> </w:t>
      </w:r>
      <w:r w:rsidR="00E2347E" w:rsidRPr="00A81854">
        <w:rPr>
          <w:rFonts w:ascii="Cambria" w:hAnsi="Cambria" w:cs="Arial"/>
          <w:szCs w:val="24"/>
        </w:rPr>
        <w:t>uncertainty f</w:t>
      </w:r>
      <w:r w:rsidRPr="00A81854">
        <w:rPr>
          <w:rFonts w:ascii="Cambria" w:hAnsi="Cambria" w:cs="Arial"/>
          <w:szCs w:val="24"/>
        </w:rPr>
        <w:t>or businesses</w:t>
      </w:r>
      <w:r w:rsidR="00E2347E" w:rsidRPr="00A81854">
        <w:rPr>
          <w:rFonts w:ascii="Cambria" w:hAnsi="Cambria" w:cs="Arial"/>
          <w:szCs w:val="24"/>
        </w:rPr>
        <w:t xml:space="preserve"> and</w:t>
      </w:r>
      <w:r w:rsidRPr="00A81854">
        <w:rPr>
          <w:rFonts w:ascii="Cambria" w:hAnsi="Cambria" w:cs="Arial"/>
          <w:szCs w:val="24"/>
        </w:rPr>
        <w:t xml:space="preserve"> department</w:t>
      </w:r>
      <w:r w:rsidR="00E2347E" w:rsidRPr="00A81854">
        <w:rPr>
          <w:rFonts w:ascii="Cambria" w:hAnsi="Cambria" w:cs="Arial"/>
          <w:szCs w:val="24"/>
        </w:rPr>
        <w:t>s</w:t>
      </w:r>
      <w:r w:rsidRPr="00A81854">
        <w:rPr>
          <w:rFonts w:ascii="Cambria" w:hAnsi="Cambria" w:cs="Arial"/>
          <w:szCs w:val="24"/>
        </w:rPr>
        <w:t xml:space="preserve"> and</w:t>
      </w:r>
      <w:r w:rsidR="00607605" w:rsidRPr="00A81854">
        <w:rPr>
          <w:rFonts w:ascii="Cambria" w:hAnsi="Cambria" w:cs="Arial"/>
          <w:szCs w:val="24"/>
        </w:rPr>
        <w:t xml:space="preserve"> greater difficulty</w:t>
      </w:r>
      <w:r w:rsidRPr="00A81854">
        <w:rPr>
          <w:rFonts w:ascii="Cambria" w:hAnsi="Cambria" w:cs="Arial"/>
          <w:szCs w:val="24"/>
        </w:rPr>
        <w:t xml:space="preserve"> for the Executive </w:t>
      </w:r>
      <w:r w:rsidR="00607605" w:rsidRPr="00A81854">
        <w:rPr>
          <w:rFonts w:ascii="Cambria" w:hAnsi="Cambria" w:cs="Arial"/>
          <w:szCs w:val="24"/>
        </w:rPr>
        <w:t xml:space="preserve">in </w:t>
      </w:r>
      <w:r w:rsidRPr="00A81854">
        <w:rPr>
          <w:rFonts w:ascii="Cambria" w:hAnsi="Cambria" w:cs="Arial"/>
          <w:szCs w:val="24"/>
        </w:rPr>
        <w:t>address</w:t>
      </w:r>
      <w:r w:rsidR="00607605" w:rsidRPr="00A81854">
        <w:rPr>
          <w:rFonts w:ascii="Cambria" w:hAnsi="Cambria" w:cs="Arial"/>
          <w:szCs w:val="24"/>
        </w:rPr>
        <w:t>ing</w:t>
      </w:r>
      <w:r w:rsidRPr="00A81854">
        <w:rPr>
          <w:rFonts w:ascii="Cambria" w:hAnsi="Cambria" w:cs="Arial"/>
          <w:szCs w:val="24"/>
        </w:rPr>
        <w:t xml:space="preserve"> long-term, strategic challenges. </w:t>
      </w:r>
      <w:r w:rsidR="00607605" w:rsidRPr="00A81854">
        <w:rPr>
          <w:rFonts w:ascii="Cambria" w:hAnsi="Cambria" w:cs="Arial"/>
          <w:szCs w:val="24"/>
        </w:rPr>
        <w:t xml:space="preserve">Stakeholders noted that it was important </w:t>
      </w:r>
      <w:r w:rsidR="002B12B5" w:rsidRPr="00A81854">
        <w:rPr>
          <w:rFonts w:ascii="Cambria" w:hAnsi="Cambria" w:cs="Arial"/>
          <w:szCs w:val="24"/>
        </w:rPr>
        <w:t xml:space="preserve">for the Executive </w:t>
      </w:r>
      <w:r w:rsidR="00621366" w:rsidRPr="00A81854">
        <w:rPr>
          <w:rFonts w:ascii="Cambria" w:hAnsi="Cambria" w:cs="Arial"/>
          <w:szCs w:val="24"/>
        </w:rPr>
        <w:t xml:space="preserve">not to use the lack of a multi-year UK spending review </w:t>
      </w:r>
      <w:r w:rsidR="00A81854" w:rsidRPr="00A81854">
        <w:rPr>
          <w:rFonts w:ascii="Cambria" w:hAnsi="Cambria" w:cs="Arial"/>
          <w:szCs w:val="24"/>
        </w:rPr>
        <w:t xml:space="preserve">as </w:t>
      </w:r>
      <w:r w:rsidR="00B9002E">
        <w:rPr>
          <w:rFonts w:ascii="Cambria" w:hAnsi="Cambria" w:cs="Arial"/>
          <w:szCs w:val="24"/>
        </w:rPr>
        <w:t xml:space="preserve">a </w:t>
      </w:r>
      <w:r w:rsidR="0062145D">
        <w:rPr>
          <w:rFonts w:ascii="Cambria" w:hAnsi="Cambria" w:cs="Arial"/>
          <w:szCs w:val="24"/>
        </w:rPr>
        <w:t xml:space="preserve">justification for downplaying </w:t>
      </w:r>
      <w:r w:rsidR="00A81854" w:rsidRPr="00A81854">
        <w:rPr>
          <w:rFonts w:ascii="Cambria" w:hAnsi="Cambria" w:cs="Arial"/>
          <w:szCs w:val="24"/>
        </w:rPr>
        <w:t xml:space="preserve">meaningful medium-term planning. </w:t>
      </w:r>
    </w:p>
    <w:p w:rsidR="001433D3" w:rsidRDefault="001433D3" w:rsidP="000D1CC1">
      <w:pPr>
        <w:pStyle w:val="ListParagraph"/>
        <w:rPr>
          <w:rFonts w:ascii="Cambria" w:hAnsi="Cambria" w:cs="Arial"/>
          <w:szCs w:val="24"/>
        </w:rPr>
      </w:pPr>
    </w:p>
    <w:p w:rsidR="006E0032" w:rsidRDefault="006E0032" w:rsidP="007D1A80">
      <w:pPr>
        <w:pStyle w:val="ListParagraph"/>
        <w:numPr>
          <w:ilvl w:val="0"/>
          <w:numId w:val="4"/>
        </w:numPr>
        <w:rPr>
          <w:rFonts w:ascii="Cambria" w:hAnsi="Cambria" w:cs="Arial"/>
          <w:szCs w:val="24"/>
        </w:rPr>
      </w:pPr>
      <w:r w:rsidRPr="000D1CC1">
        <w:rPr>
          <w:rFonts w:ascii="Cambria" w:hAnsi="Cambria" w:cs="Arial"/>
          <w:b/>
          <w:bCs/>
          <w:szCs w:val="24"/>
        </w:rPr>
        <w:t>Monitoring rounds:</w:t>
      </w:r>
      <w:r w:rsidR="001433D3" w:rsidRPr="000D1CC1">
        <w:rPr>
          <w:rFonts w:ascii="Cambria" w:hAnsi="Cambria" w:cs="Arial"/>
          <w:b/>
          <w:bCs/>
          <w:szCs w:val="24"/>
        </w:rPr>
        <w:t xml:space="preserve"> </w:t>
      </w:r>
      <w:r w:rsidRPr="001433D3">
        <w:rPr>
          <w:rFonts w:ascii="Cambria" w:hAnsi="Cambria" w:cs="Arial"/>
          <w:szCs w:val="24"/>
        </w:rPr>
        <w:t xml:space="preserve">Many stakeholders felt that the </w:t>
      </w:r>
      <w:r w:rsidR="00C76BDF">
        <w:rPr>
          <w:rFonts w:ascii="Cambria" w:hAnsi="Cambria" w:cs="Arial"/>
          <w:szCs w:val="24"/>
        </w:rPr>
        <w:t xml:space="preserve">post-budget </w:t>
      </w:r>
      <w:r w:rsidRPr="001433D3">
        <w:rPr>
          <w:rFonts w:ascii="Cambria" w:hAnsi="Cambria" w:cs="Arial"/>
          <w:szCs w:val="24"/>
        </w:rPr>
        <w:t>monitoring round process could be improved</w:t>
      </w:r>
      <w:r w:rsidR="00C76BDF">
        <w:rPr>
          <w:rFonts w:ascii="Cambria" w:hAnsi="Cambria" w:cs="Arial"/>
          <w:szCs w:val="24"/>
        </w:rPr>
        <w:t>,</w:t>
      </w:r>
      <w:r w:rsidR="00C76BDF" w:rsidRPr="00C76BDF">
        <w:rPr>
          <w:rFonts w:ascii="Cambria" w:hAnsi="Cambria" w:cs="Arial"/>
          <w:szCs w:val="24"/>
        </w:rPr>
        <w:t xml:space="preserve"> </w:t>
      </w:r>
      <w:r w:rsidR="00C76BDF" w:rsidRPr="00271F3F">
        <w:rPr>
          <w:rFonts w:ascii="Cambria" w:hAnsi="Cambria" w:cs="Arial"/>
          <w:szCs w:val="24"/>
        </w:rPr>
        <w:t>even in the context of single-year budgets</w:t>
      </w:r>
      <w:r w:rsidR="0062145D">
        <w:rPr>
          <w:rFonts w:ascii="Cambria" w:hAnsi="Cambria" w:cs="Arial"/>
          <w:szCs w:val="24"/>
        </w:rPr>
        <w:t xml:space="preserve"> – where additional money may be allocated and then neither spent nor made available for future years</w:t>
      </w:r>
      <w:r w:rsidRPr="001433D3">
        <w:rPr>
          <w:rFonts w:ascii="Cambria" w:hAnsi="Cambria" w:cs="Arial"/>
          <w:szCs w:val="24"/>
        </w:rPr>
        <w:t xml:space="preserve">. Some </w:t>
      </w:r>
      <w:r w:rsidR="00D96FC3">
        <w:rPr>
          <w:rFonts w:ascii="Cambria" w:hAnsi="Cambria" w:cs="Arial"/>
          <w:szCs w:val="24"/>
        </w:rPr>
        <w:t xml:space="preserve">worried </w:t>
      </w:r>
      <w:r w:rsidR="009E1581">
        <w:rPr>
          <w:rFonts w:ascii="Cambria" w:hAnsi="Cambria" w:cs="Arial"/>
          <w:szCs w:val="24"/>
        </w:rPr>
        <w:t xml:space="preserve">that by facilitating </w:t>
      </w:r>
      <w:r w:rsidRPr="001433D3">
        <w:rPr>
          <w:rFonts w:ascii="Cambria" w:hAnsi="Cambria" w:cs="Arial"/>
          <w:szCs w:val="24"/>
        </w:rPr>
        <w:t>short term interventions a</w:t>
      </w:r>
      <w:r w:rsidR="009E1581">
        <w:rPr>
          <w:rFonts w:ascii="Cambria" w:hAnsi="Cambria" w:cs="Arial"/>
          <w:szCs w:val="24"/>
        </w:rPr>
        <w:t>t the end of the financial year</w:t>
      </w:r>
      <w:r w:rsidRPr="001433D3">
        <w:rPr>
          <w:rFonts w:ascii="Cambria" w:hAnsi="Cambria" w:cs="Arial"/>
          <w:szCs w:val="24"/>
        </w:rPr>
        <w:t>, strategic</w:t>
      </w:r>
      <w:r w:rsidR="009E1581">
        <w:rPr>
          <w:rFonts w:ascii="Cambria" w:hAnsi="Cambria" w:cs="Arial"/>
          <w:szCs w:val="24"/>
        </w:rPr>
        <w:t xml:space="preserve"> </w:t>
      </w:r>
      <w:r w:rsidRPr="001433D3">
        <w:rPr>
          <w:rFonts w:ascii="Cambria" w:hAnsi="Cambria" w:cs="Arial"/>
          <w:szCs w:val="24"/>
        </w:rPr>
        <w:t xml:space="preserve">problems </w:t>
      </w:r>
      <w:r w:rsidR="009E1581">
        <w:rPr>
          <w:rFonts w:ascii="Cambria" w:hAnsi="Cambria" w:cs="Arial"/>
          <w:szCs w:val="24"/>
        </w:rPr>
        <w:t xml:space="preserve">went unaddressed and </w:t>
      </w:r>
      <w:r w:rsidRPr="001433D3">
        <w:rPr>
          <w:rFonts w:ascii="Cambria" w:hAnsi="Cambria" w:cs="Arial"/>
          <w:szCs w:val="24"/>
        </w:rPr>
        <w:t>remain</w:t>
      </w:r>
      <w:r w:rsidR="009E1581">
        <w:rPr>
          <w:rFonts w:ascii="Cambria" w:hAnsi="Cambria" w:cs="Arial"/>
          <w:szCs w:val="24"/>
        </w:rPr>
        <w:t>ed</w:t>
      </w:r>
      <w:r w:rsidRPr="001433D3">
        <w:rPr>
          <w:rFonts w:ascii="Cambria" w:hAnsi="Cambria" w:cs="Arial"/>
          <w:szCs w:val="24"/>
        </w:rPr>
        <w:t xml:space="preserve"> as a result.</w:t>
      </w:r>
    </w:p>
    <w:p w:rsidR="009E1581" w:rsidRPr="001433D3" w:rsidRDefault="009E1581" w:rsidP="000D1CC1">
      <w:pPr>
        <w:pStyle w:val="ListParagraph"/>
        <w:rPr>
          <w:rFonts w:ascii="Cambria" w:hAnsi="Cambria" w:cs="Arial"/>
          <w:szCs w:val="24"/>
        </w:rPr>
      </w:pPr>
    </w:p>
    <w:p w:rsidR="006E0032" w:rsidRPr="001F4C53" w:rsidRDefault="001832CE" w:rsidP="000D1CC1">
      <w:pPr>
        <w:pStyle w:val="ListParagraph"/>
        <w:numPr>
          <w:ilvl w:val="0"/>
          <w:numId w:val="4"/>
        </w:numPr>
        <w:rPr>
          <w:rFonts w:ascii="Cambria" w:hAnsi="Cambria" w:cs="Arial"/>
          <w:szCs w:val="24"/>
        </w:rPr>
      </w:pPr>
      <w:r w:rsidRPr="000D1CC1">
        <w:rPr>
          <w:rFonts w:ascii="Cambria" w:hAnsi="Cambria" w:cs="Arial"/>
          <w:b/>
          <w:bCs/>
          <w:szCs w:val="24"/>
        </w:rPr>
        <w:t>Lack of e</w:t>
      </w:r>
      <w:r w:rsidR="006E0032" w:rsidRPr="000D1CC1">
        <w:rPr>
          <w:rFonts w:ascii="Cambria" w:hAnsi="Cambria" w:cs="Arial"/>
          <w:b/>
          <w:bCs/>
          <w:szCs w:val="24"/>
        </w:rPr>
        <w:t>nd of year flexibility</w:t>
      </w:r>
      <w:r w:rsidRPr="000D1CC1">
        <w:rPr>
          <w:rFonts w:ascii="Cambria" w:hAnsi="Cambria" w:cs="Arial"/>
          <w:b/>
          <w:bCs/>
          <w:szCs w:val="24"/>
        </w:rPr>
        <w:t xml:space="preserve"> in spending:</w:t>
      </w:r>
      <w:r w:rsidRPr="001832CE">
        <w:rPr>
          <w:rFonts w:ascii="Cambria" w:hAnsi="Cambria" w:cs="Arial"/>
          <w:szCs w:val="24"/>
        </w:rPr>
        <w:t xml:space="preserve"> </w:t>
      </w:r>
      <w:r>
        <w:rPr>
          <w:rFonts w:ascii="Cambria" w:hAnsi="Cambria" w:cs="Arial"/>
          <w:szCs w:val="24"/>
        </w:rPr>
        <w:t xml:space="preserve">The </w:t>
      </w:r>
      <w:r w:rsidR="00FE66FF">
        <w:rPr>
          <w:rFonts w:ascii="Cambria" w:hAnsi="Cambria" w:cs="Arial"/>
          <w:szCs w:val="24"/>
        </w:rPr>
        <w:t xml:space="preserve">requirement for departmental underspends </w:t>
      </w:r>
      <w:r w:rsidR="00D80344">
        <w:rPr>
          <w:rFonts w:ascii="Cambria" w:hAnsi="Cambria" w:cs="Arial"/>
          <w:szCs w:val="24"/>
        </w:rPr>
        <w:t xml:space="preserve">against budget </w:t>
      </w:r>
      <w:r w:rsidR="00FE66FF">
        <w:rPr>
          <w:rFonts w:ascii="Cambria" w:hAnsi="Cambria" w:cs="Arial"/>
          <w:szCs w:val="24"/>
        </w:rPr>
        <w:t xml:space="preserve">to be ‘handed back’ to the UK Government (except in so far as the </w:t>
      </w:r>
      <w:r w:rsidR="00D004AC">
        <w:rPr>
          <w:rFonts w:ascii="Cambria" w:hAnsi="Cambria" w:cs="Arial"/>
          <w:szCs w:val="24"/>
        </w:rPr>
        <w:t>T</w:t>
      </w:r>
      <w:r w:rsidR="00FE66FF">
        <w:rPr>
          <w:rFonts w:ascii="Cambria" w:hAnsi="Cambria" w:cs="Arial"/>
          <w:szCs w:val="24"/>
        </w:rPr>
        <w:t>reasury allow</w:t>
      </w:r>
      <w:r w:rsidR="00D004AC">
        <w:rPr>
          <w:rFonts w:ascii="Cambria" w:hAnsi="Cambria" w:cs="Arial"/>
          <w:szCs w:val="24"/>
        </w:rPr>
        <w:t>s</w:t>
      </w:r>
      <w:r w:rsidR="00FE66FF">
        <w:rPr>
          <w:rFonts w:ascii="Cambria" w:hAnsi="Cambria" w:cs="Arial"/>
          <w:szCs w:val="24"/>
        </w:rPr>
        <w:t xml:space="preserve"> them to be carried forward to future years under its ‘Budget Exchange’ scheme) </w:t>
      </w:r>
      <w:r w:rsidR="00F64347">
        <w:rPr>
          <w:rFonts w:ascii="Cambria" w:hAnsi="Cambria" w:cs="Arial"/>
          <w:szCs w:val="24"/>
        </w:rPr>
        <w:t>creates an incentive for departments to spend up to their limits even when this offers poor value for money.</w:t>
      </w:r>
      <w:r w:rsidR="00F64347" w:rsidRPr="001F4C53">
        <w:rPr>
          <w:rFonts w:ascii="Cambria" w:hAnsi="Cambria" w:cs="Arial"/>
          <w:szCs w:val="24"/>
        </w:rPr>
        <w:t xml:space="preserve"> </w:t>
      </w:r>
      <w:r w:rsidR="005F18A2" w:rsidRPr="001F4C53">
        <w:rPr>
          <w:rFonts w:ascii="Cambria" w:hAnsi="Cambria" w:cs="Arial"/>
          <w:szCs w:val="24"/>
        </w:rPr>
        <w:t xml:space="preserve">It was suggested that the Executive should be given the power to reschedule </w:t>
      </w:r>
      <w:r w:rsidR="001F4C53" w:rsidRPr="001F4C53">
        <w:rPr>
          <w:rFonts w:ascii="Cambria" w:hAnsi="Cambria" w:cs="Arial"/>
          <w:szCs w:val="24"/>
        </w:rPr>
        <w:t>spending and funding within three-year periods.</w:t>
      </w:r>
      <w:r w:rsidR="005F18A2" w:rsidRPr="001F4C53">
        <w:rPr>
          <w:rFonts w:ascii="Cambria" w:hAnsi="Cambria" w:cs="Arial"/>
          <w:szCs w:val="24"/>
        </w:rPr>
        <w:t xml:space="preserve"> </w:t>
      </w:r>
    </w:p>
    <w:p w:rsidR="001F4C53" w:rsidRDefault="001F4C53" w:rsidP="000D1CC1">
      <w:pPr>
        <w:pStyle w:val="ListParagraph"/>
        <w:spacing w:line="276" w:lineRule="auto"/>
        <w:rPr>
          <w:rFonts w:ascii="Cambria" w:hAnsi="Cambria" w:cs="Arial"/>
          <w:szCs w:val="24"/>
        </w:rPr>
      </w:pPr>
    </w:p>
    <w:p w:rsidR="006E0032" w:rsidRPr="009D5A90" w:rsidRDefault="006E0032">
      <w:pPr>
        <w:pStyle w:val="ListParagraph"/>
        <w:numPr>
          <w:ilvl w:val="0"/>
          <w:numId w:val="4"/>
        </w:numPr>
        <w:spacing w:line="276" w:lineRule="auto"/>
        <w:rPr>
          <w:rFonts w:ascii="Cambria" w:hAnsi="Cambria" w:cs="Arial"/>
          <w:szCs w:val="24"/>
        </w:rPr>
      </w:pPr>
      <w:r w:rsidRPr="000D1CC1">
        <w:rPr>
          <w:rFonts w:ascii="Cambria" w:hAnsi="Cambria" w:cs="Arial"/>
          <w:b/>
          <w:bCs/>
          <w:szCs w:val="24"/>
        </w:rPr>
        <w:t>Insufficient detail in Estimates</w:t>
      </w:r>
      <w:r w:rsidR="001F4C53" w:rsidRPr="000D1CC1">
        <w:rPr>
          <w:rFonts w:ascii="Cambria" w:hAnsi="Cambria" w:cs="Arial"/>
          <w:b/>
          <w:bCs/>
          <w:szCs w:val="24"/>
        </w:rPr>
        <w:t>:</w:t>
      </w:r>
      <w:r w:rsidR="001F4C53">
        <w:rPr>
          <w:rFonts w:ascii="Cambria" w:hAnsi="Cambria" w:cs="Arial"/>
          <w:szCs w:val="24"/>
        </w:rPr>
        <w:t xml:space="preserve"> </w:t>
      </w:r>
      <w:r w:rsidR="00B20F17">
        <w:rPr>
          <w:rFonts w:ascii="Cambria" w:hAnsi="Cambria" w:cs="Arial"/>
          <w:szCs w:val="24"/>
        </w:rPr>
        <w:t xml:space="preserve">The Executive </w:t>
      </w:r>
      <w:r w:rsidR="001B2DD7">
        <w:rPr>
          <w:rFonts w:ascii="Cambria" w:hAnsi="Cambria" w:cs="Arial"/>
          <w:szCs w:val="24"/>
        </w:rPr>
        <w:t xml:space="preserve">is not sufficiently transparent </w:t>
      </w:r>
      <w:r w:rsidR="00D04CC5">
        <w:rPr>
          <w:rFonts w:ascii="Cambria" w:hAnsi="Cambria" w:cs="Arial"/>
          <w:szCs w:val="24"/>
        </w:rPr>
        <w:t>when</w:t>
      </w:r>
      <w:r w:rsidR="001B2DD7">
        <w:rPr>
          <w:rFonts w:ascii="Cambria" w:hAnsi="Cambria" w:cs="Arial"/>
          <w:szCs w:val="24"/>
        </w:rPr>
        <w:t xml:space="preserve"> setting out spending plans for approval </w:t>
      </w:r>
      <w:r w:rsidR="005C39E3">
        <w:rPr>
          <w:rFonts w:ascii="Cambria" w:hAnsi="Cambria" w:cs="Arial"/>
          <w:szCs w:val="24"/>
        </w:rPr>
        <w:t xml:space="preserve">by the Assembly, because even large departments </w:t>
      </w:r>
      <w:r w:rsidR="00D04CC5">
        <w:rPr>
          <w:rFonts w:ascii="Cambria" w:hAnsi="Cambria" w:cs="Arial"/>
          <w:szCs w:val="24"/>
        </w:rPr>
        <w:t xml:space="preserve">like </w:t>
      </w:r>
      <w:r w:rsidRPr="001F4C53">
        <w:rPr>
          <w:rFonts w:ascii="Cambria" w:hAnsi="Cambria" w:cs="Arial"/>
          <w:szCs w:val="24"/>
        </w:rPr>
        <w:t>Education have</w:t>
      </w:r>
      <w:r w:rsidR="005C39E3">
        <w:rPr>
          <w:rFonts w:ascii="Cambria" w:hAnsi="Cambria" w:cs="Arial"/>
          <w:szCs w:val="24"/>
        </w:rPr>
        <w:t xml:space="preserve"> their spending allocations </w:t>
      </w:r>
      <w:r w:rsidR="007E2B9E">
        <w:rPr>
          <w:rFonts w:ascii="Cambria" w:hAnsi="Cambria" w:cs="Arial"/>
          <w:szCs w:val="24"/>
        </w:rPr>
        <w:t xml:space="preserve">set out in only one or two </w:t>
      </w:r>
      <w:r w:rsidR="00D04CC5">
        <w:rPr>
          <w:rFonts w:ascii="Cambria" w:hAnsi="Cambria" w:cs="Arial"/>
          <w:szCs w:val="24"/>
        </w:rPr>
        <w:t>categories</w:t>
      </w:r>
      <w:r w:rsidR="007E2B9E">
        <w:rPr>
          <w:rFonts w:ascii="Cambria" w:hAnsi="Cambria" w:cs="Arial"/>
          <w:szCs w:val="24"/>
        </w:rPr>
        <w:t xml:space="preserve"> rather than in detail</w:t>
      </w:r>
      <w:r w:rsidR="00D04CC5">
        <w:rPr>
          <w:rFonts w:ascii="Cambria" w:hAnsi="Cambria" w:cs="Arial"/>
          <w:szCs w:val="24"/>
        </w:rPr>
        <w:t>ed programme lines</w:t>
      </w:r>
      <w:r w:rsidR="007E2B9E">
        <w:rPr>
          <w:rFonts w:ascii="Cambria" w:hAnsi="Cambria" w:cs="Arial"/>
          <w:szCs w:val="24"/>
        </w:rPr>
        <w:t xml:space="preserve">. (Some stakeholders said that this reflected the relative autonomy given to ministers </w:t>
      </w:r>
      <w:r w:rsidR="00801BF4">
        <w:rPr>
          <w:rFonts w:ascii="Cambria" w:hAnsi="Cambria" w:cs="Arial"/>
          <w:szCs w:val="24"/>
        </w:rPr>
        <w:t xml:space="preserve">to allocate funds within their departments </w:t>
      </w:r>
      <w:r w:rsidR="00D04CC5">
        <w:rPr>
          <w:rFonts w:ascii="Cambria" w:hAnsi="Cambria" w:cs="Arial"/>
          <w:szCs w:val="24"/>
        </w:rPr>
        <w:t>under</w:t>
      </w:r>
      <w:r w:rsidR="00801BF4">
        <w:rPr>
          <w:rFonts w:ascii="Cambria" w:hAnsi="Cambria" w:cs="Arial"/>
          <w:szCs w:val="24"/>
        </w:rPr>
        <w:t xml:space="preserve"> the multi-party coalition system.) </w:t>
      </w:r>
      <w:r w:rsidRPr="001F4C53">
        <w:rPr>
          <w:rFonts w:ascii="Cambria" w:hAnsi="Cambria" w:cs="Arial"/>
          <w:szCs w:val="24"/>
        </w:rPr>
        <w:t xml:space="preserve"> Scrutiny of spend</w:t>
      </w:r>
      <w:r w:rsidR="00D04CC5">
        <w:rPr>
          <w:rFonts w:ascii="Cambria" w:hAnsi="Cambria" w:cs="Arial"/>
          <w:szCs w:val="24"/>
        </w:rPr>
        <w:t>ing plans by the Assembly</w:t>
      </w:r>
      <w:r w:rsidRPr="001F4C53">
        <w:rPr>
          <w:rFonts w:ascii="Cambria" w:hAnsi="Cambria" w:cs="Arial"/>
          <w:szCs w:val="24"/>
        </w:rPr>
        <w:t xml:space="preserve"> therefore tends to take place after allocation, </w:t>
      </w:r>
      <w:r w:rsidR="009C3040">
        <w:rPr>
          <w:rFonts w:ascii="Cambria" w:hAnsi="Cambria" w:cs="Arial"/>
          <w:szCs w:val="24"/>
        </w:rPr>
        <w:t>at least for those c</w:t>
      </w:r>
      <w:r w:rsidRPr="001F4C53">
        <w:rPr>
          <w:rFonts w:ascii="Cambria" w:hAnsi="Cambria" w:cs="Arial"/>
          <w:szCs w:val="24"/>
        </w:rPr>
        <w:t xml:space="preserve">ommittees </w:t>
      </w:r>
      <w:r w:rsidR="009C3040">
        <w:rPr>
          <w:rFonts w:ascii="Cambria" w:hAnsi="Cambria" w:cs="Arial"/>
          <w:szCs w:val="24"/>
        </w:rPr>
        <w:t>whose departments provide</w:t>
      </w:r>
      <w:r w:rsidRPr="001F4C53">
        <w:rPr>
          <w:rFonts w:ascii="Cambria" w:hAnsi="Cambria" w:cs="Arial"/>
          <w:szCs w:val="24"/>
        </w:rPr>
        <w:t xml:space="preserve"> </w:t>
      </w:r>
      <w:r w:rsidR="009C3040">
        <w:rPr>
          <w:rFonts w:ascii="Cambria" w:hAnsi="Cambria" w:cs="Arial"/>
          <w:szCs w:val="24"/>
        </w:rPr>
        <w:t>adequate</w:t>
      </w:r>
      <w:r w:rsidRPr="001F4C53">
        <w:rPr>
          <w:rFonts w:ascii="Cambria" w:hAnsi="Cambria" w:cs="Arial"/>
          <w:szCs w:val="24"/>
        </w:rPr>
        <w:t xml:space="preserve"> detail on budgets, planned expenditure</w:t>
      </w:r>
      <w:r w:rsidR="009C3040">
        <w:rPr>
          <w:rFonts w:ascii="Cambria" w:hAnsi="Cambria" w:cs="Arial"/>
          <w:szCs w:val="24"/>
        </w:rPr>
        <w:t xml:space="preserve"> and </w:t>
      </w:r>
      <w:r w:rsidRPr="001F4C53">
        <w:rPr>
          <w:rFonts w:ascii="Cambria" w:hAnsi="Cambria" w:cs="Arial"/>
          <w:szCs w:val="24"/>
        </w:rPr>
        <w:t xml:space="preserve">monitoring round returns.  </w:t>
      </w:r>
      <w:r w:rsidR="005B78D4">
        <w:rPr>
          <w:rFonts w:ascii="Cambria" w:hAnsi="Cambria" w:cs="Arial"/>
          <w:szCs w:val="24"/>
        </w:rPr>
        <w:t xml:space="preserve">Generally stakeholders wanted to see greater consistency between departments on how budget issues are reported. </w:t>
      </w:r>
      <w:r w:rsidR="009C3040" w:rsidRPr="009D5A90">
        <w:rPr>
          <w:rFonts w:ascii="Cambria" w:hAnsi="Cambria" w:cs="Arial"/>
          <w:szCs w:val="24"/>
        </w:rPr>
        <w:t>M</w:t>
      </w:r>
      <w:r w:rsidRPr="000D1CC1">
        <w:rPr>
          <w:rFonts w:ascii="Cambria" w:hAnsi="Cambria" w:cs="Arial"/>
          <w:szCs w:val="24"/>
        </w:rPr>
        <w:t xml:space="preserve">any stakeholders reported that the Estimates are hard to read </w:t>
      </w:r>
      <w:r w:rsidR="00B10598">
        <w:rPr>
          <w:rFonts w:ascii="Cambria" w:hAnsi="Cambria" w:cs="Arial"/>
          <w:szCs w:val="24"/>
        </w:rPr>
        <w:t xml:space="preserve">and </w:t>
      </w:r>
      <w:r w:rsidR="00F84094" w:rsidRPr="009D5A90">
        <w:rPr>
          <w:rFonts w:ascii="Cambria" w:hAnsi="Cambria" w:cs="Arial"/>
          <w:szCs w:val="24"/>
        </w:rPr>
        <w:t xml:space="preserve">understand </w:t>
      </w:r>
      <w:r w:rsidRPr="000D1CC1">
        <w:rPr>
          <w:rFonts w:ascii="Cambria" w:hAnsi="Cambria" w:cs="Arial"/>
          <w:szCs w:val="24"/>
        </w:rPr>
        <w:t xml:space="preserve">and that </w:t>
      </w:r>
      <w:r w:rsidR="00F84094" w:rsidRPr="009D5A90">
        <w:rPr>
          <w:rFonts w:ascii="Cambria" w:hAnsi="Cambria" w:cs="Arial"/>
          <w:szCs w:val="24"/>
        </w:rPr>
        <w:t>they are not something that the press and public engage with.</w:t>
      </w:r>
      <w:r w:rsidRPr="000D1CC1">
        <w:rPr>
          <w:rFonts w:ascii="Cambria" w:hAnsi="Cambria" w:cs="Arial"/>
          <w:szCs w:val="24"/>
        </w:rPr>
        <w:t xml:space="preserve">  </w:t>
      </w:r>
      <w:r w:rsidR="00BE1692" w:rsidRPr="009D5A90">
        <w:rPr>
          <w:rFonts w:ascii="Cambria" w:hAnsi="Cambria" w:cs="Arial"/>
          <w:szCs w:val="24"/>
        </w:rPr>
        <w:t>S</w:t>
      </w:r>
      <w:r w:rsidRPr="000D1CC1">
        <w:rPr>
          <w:rFonts w:ascii="Cambria" w:hAnsi="Cambria" w:cs="Arial"/>
          <w:szCs w:val="24"/>
        </w:rPr>
        <w:t xml:space="preserve">takeholders </w:t>
      </w:r>
      <w:r w:rsidR="00BE1692" w:rsidRPr="009D5A90">
        <w:rPr>
          <w:rFonts w:ascii="Cambria" w:hAnsi="Cambria" w:cs="Arial"/>
          <w:szCs w:val="24"/>
        </w:rPr>
        <w:t xml:space="preserve">also </w:t>
      </w:r>
      <w:r w:rsidRPr="000D1CC1">
        <w:rPr>
          <w:rFonts w:ascii="Cambria" w:hAnsi="Cambria" w:cs="Arial"/>
          <w:szCs w:val="24"/>
        </w:rPr>
        <w:t>wanted to see more detail</w:t>
      </w:r>
      <w:r w:rsidR="00BE1692" w:rsidRPr="009D5A90">
        <w:rPr>
          <w:rFonts w:ascii="Cambria" w:hAnsi="Cambria" w:cs="Arial"/>
          <w:szCs w:val="24"/>
        </w:rPr>
        <w:t xml:space="preserve"> of the use of ‘sole authority’, under which </w:t>
      </w:r>
      <w:r w:rsidR="006E4F45">
        <w:rPr>
          <w:rFonts w:ascii="Cambria" w:hAnsi="Cambria" w:cs="Arial"/>
          <w:szCs w:val="24"/>
        </w:rPr>
        <w:t>departments can rely on a Budget Act to allow spending on functions that there is no existing legislative approval for</w:t>
      </w:r>
      <w:r w:rsidR="00BE1692" w:rsidRPr="009D5A90">
        <w:rPr>
          <w:rFonts w:ascii="Cambria" w:hAnsi="Cambria" w:cs="Arial"/>
          <w:szCs w:val="24"/>
        </w:rPr>
        <w:t>.</w:t>
      </w:r>
      <w:r w:rsidR="006E4F45">
        <w:rPr>
          <w:rFonts w:ascii="Cambria" w:hAnsi="Cambria" w:cs="Arial"/>
          <w:szCs w:val="24"/>
        </w:rPr>
        <w:t xml:space="preserve"> </w:t>
      </w:r>
      <w:r w:rsidR="0004175C">
        <w:rPr>
          <w:rFonts w:ascii="Cambria" w:hAnsi="Cambria" w:cs="Arial"/>
          <w:szCs w:val="24"/>
        </w:rPr>
        <w:t>In these instances s</w:t>
      </w:r>
      <w:r w:rsidR="006E4F45">
        <w:rPr>
          <w:rFonts w:ascii="Cambria" w:hAnsi="Cambria" w:cs="Arial"/>
          <w:szCs w:val="24"/>
        </w:rPr>
        <w:t>takeholders were keen to see the rationale for dependence on the Budget Act made transparent in the Estimates documents.</w:t>
      </w:r>
    </w:p>
    <w:p w:rsidR="009D5A90" w:rsidRDefault="009D5A90" w:rsidP="000D1CC1">
      <w:pPr>
        <w:pStyle w:val="ListParagraph"/>
        <w:spacing w:line="276" w:lineRule="auto"/>
        <w:rPr>
          <w:rFonts w:ascii="Cambria" w:hAnsi="Cambria" w:cs="Arial"/>
          <w:szCs w:val="24"/>
        </w:rPr>
      </w:pPr>
    </w:p>
    <w:p w:rsidR="00F22AE8" w:rsidRDefault="00545741" w:rsidP="007D1A80">
      <w:pPr>
        <w:pStyle w:val="ListParagraph"/>
        <w:numPr>
          <w:ilvl w:val="0"/>
          <w:numId w:val="4"/>
        </w:numPr>
        <w:spacing w:line="276" w:lineRule="auto"/>
        <w:rPr>
          <w:rFonts w:ascii="Cambria" w:hAnsi="Cambria" w:cs="Arial"/>
          <w:szCs w:val="24"/>
        </w:rPr>
      </w:pPr>
      <w:r w:rsidRPr="000D1CC1">
        <w:rPr>
          <w:rFonts w:ascii="Cambria" w:hAnsi="Cambria" w:cs="Arial"/>
          <w:b/>
          <w:bCs/>
          <w:szCs w:val="24"/>
        </w:rPr>
        <w:t xml:space="preserve">Lack of linkage to the Programme for Government </w:t>
      </w:r>
      <w:r w:rsidR="00123F72" w:rsidRPr="000D1CC1">
        <w:rPr>
          <w:rFonts w:ascii="Cambria" w:hAnsi="Cambria" w:cs="Arial"/>
          <w:b/>
          <w:bCs/>
          <w:szCs w:val="24"/>
        </w:rPr>
        <w:t xml:space="preserve">and of scope for </w:t>
      </w:r>
      <w:r w:rsidR="006E0032" w:rsidRPr="000D1CC1">
        <w:rPr>
          <w:rFonts w:ascii="Cambria" w:hAnsi="Cambria" w:cs="Arial"/>
          <w:b/>
          <w:bCs/>
          <w:szCs w:val="24"/>
        </w:rPr>
        <w:t>cross-departmental prioritisation</w:t>
      </w:r>
      <w:r w:rsidR="009D5A90" w:rsidRPr="000D1CC1">
        <w:rPr>
          <w:rFonts w:ascii="Cambria" w:hAnsi="Cambria" w:cs="Arial"/>
          <w:b/>
          <w:bCs/>
          <w:szCs w:val="24"/>
        </w:rPr>
        <w:t>:</w:t>
      </w:r>
      <w:r w:rsidR="009D5A90" w:rsidRPr="00123F72">
        <w:rPr>
          <w:rFonts w:ascii="Cambria" w:hAnsi="Cambria" w:cs="Arial"/>
          <w:szCs w:val="24"/>
        </w:rPr>
        <w:t xml:space="preserve"> </w:t>
      </w:r>
      <w:r w:rsidR="00123F72">
        <w:rPr>
          <w:rFonts w:ascii="Cambria" w:hAnsi="Cambria" w:cs="Arial"/>
          <w:szCs w:val="24"/>
        </w:rPr>
        <w:t xml:space="preserve">Stakeholders said that it </w:t>
      </w:r>
      <w:r w:rsidR="00721742">
        <w:rPr>
          <w:rFonts w:ascii="Cambria" w:hAnsi="Cambria" w:cs="Arial"/>
          <w:szCs w:val="24"/>
        </w:rPr>
        <w:t xml:space="preserve">was important for the Executive to make clear in its budgets </w:t>
      </w:r>
      <w:r w:rsidR="00EE1EC3">
        <w:rPr>
          <w:rFonts w:ascii="Cambria" w:hAnsi="Cambria" w:cs="Arial"/>
          <w:szCs w:val="24"/>
        </w:rPr>
        <w:t xml:space="preserve">how </w:t>
      </w:r>
      <w:r w:rsidR="00721742">
        <w:rPr>
          <w:rFonts w:ascii="Cambria" w:hAnsi="Cambria" w:cs="Arial"/>
          <w:szCs w:val="24"/>
        </w:rPr>
        <w:t xml:space="preserve">spending allocations </w:t>
      </w:r>
      <w:r w:rsidR="00EE1EC3">
        <w:rPr>
          <w:rFonts w:ascii="Cambria" w:hAnsi="Cambria" w:cs="Arial"/>
          <w:szCs w:val="24"/>
        </w:rPr>
        <w:t>would link to particular objectives and performance indicators in the Programme for Government</w:t>
      </w:r>
      <w:r w:rsidR="00620C2B">
        <w:rPr>
          <w:rFonts w:ascii="Cambria" w:hAnsi="Cambria" w:cs="Arial"/>
          <w:szCs w:val="24"/>
        </w:rPr>
        <w:t xml:space="preserve"> (</w:t>
      </w:r>
      <w:proofErr w:type="spellStart"/>
      <w:r w:rsidR="00620C2B">
        <w:rPr>
          <w:rFonts w:ascii="Cambria" w:hAnsi="Cambria" w:cs="Arial"/>
          <w:szCs w:val="24"/>
        </w:rPr>
        <w:t>PfG</w:t>
      </w:r>
      <w:proofErr w:type="spellEnd"/>
      <w:r w:rsidR="00620C2B">
        <w:rPr>
          <w:rFonts w:ascii="Cambria" w:hAnsi="Cambria" w:cs="Arial"/>
          <w:szCs w:val="24"/>
        </w:rPr>
        <w:t>)</w:t>
      </w:r>
      <w:r w:rsidR="00EE1EC3">
        <w:rPr>
          <w:rFonts w:ascii="Cambria" w:hAnsi="Cambria" w:cs="Arial"/>
          <w:szCs w:val="24"/>
        </w:rPr>
        <w:t xml:space="preserve">. </w:t>
      </w:r>
      <w:r w:rsidR="006E0032" w:rsidRPr="00123F72">
        <w:rPr>
          <w:rFonts w:ascii="Cambria" w:hAnsi="Cambria" w:cs="Arial"/>
          <w:szCs w:val="24"/>
        </w:rPr>
        <w:t xml:space="preserve">The </w:t>
      </w:r>
      <w:r w:rsidR="00903DE8">
        <w:rPr>
          <w:rFonts w:ascii="Cambria" w:hAnsi="Cambria" w:cs="Arial"/>
          <w:szCs w:val="24"/>
        </w:rPr>
        <w:t xml:space="preserve">current </w:t>
      </w:r>
      <w:r w:rsidR="006E0032" w:rsidRPr="00123F72">
        <w:rPr>
          <w:rFonts w:ascii="Cambria" w:hAnsi="Cambria" w:cs="Arial"/>
          <w:szCs w:val="24"/>
        </w:rPr>
        <w:t xml:space="preserve">draft </w:t>
      </w:r>
      <w:proofErr w:type="spellStart"/>
      <w:r w:rsidR="006E0032" w:rsidRPr="00123F72">
        <w:rPr>
          <w:rFonts w:ascii="Cambria" w:hAnsi="Cambria" w:cs="Arial"/>
          <w:szCs w:val="24"/>
        </w:rPr>
        <w:t>PfG</w:t>
      </w:r>
      <w:proofErr w:type="spellEnd"/>
      <w:r w:rsidR="006E0032" w:rsidRPr="00123F72">
        <w:rPr>
          <w:rFonts w:ascii="Cambria" w:hAnsi="Cambria" w:cs="Arial"/>
          <w:szCs w:val="24"/>
        </w:rPr>
        <w:t xml:space="preserve"> is not synchronised with the budget at this stage</w:t>
      </w:r>
      <w:r w:rsidR="00903DE8">
        <w:rPr>
          <w:rFonts w:ascii="Cambria" w:hAnsi="Cambria" w:cs="Arial"/>
          <w:szCs w:val="24"/>
        </w:rPr>
        <w:t xml:space="preserve"> and </w:t>
      </w:r>
      <w:r w:rsidR="00C87E52">
        <w:rPr>
          <w:rFonts w:ascii="Cambria" w:hAnsi="Cambria" w:cs="Arial"/>
          <w:szCs w:val="24"/>
        </w:rPr>
        <w:t xml:space="preserve">is </w:t>
      </w:r>
      <w:r w:rsidR="00903DE8">
        <w:rPr>
          <w:rFonts w:ascii="Cambria" w:hAnsi="Cambria" w:cs="Arial"/>
          <w:szCs w:val="24"/>
        </w:rPr>
        <w:t>therefore in effect</w:t>
      </w:r>
      <w:r w:rsidR="006E0032" w:rsidRPr="00123F72">
        <w:rPr>
          <w:rFonts w:ascii="Cambria" w:hAnsi="Cambria" w:cs="Arial"/>
          <w:szCs w:val="24"/>
        </w:rPr>
        <w:t xml:space="preserve"> not costed.  Many stakeholders </w:t>
      </w:r>
      <w:r w:rsidR="003B07E4">
        <w:rPr>
          <w:rFonts w:ascii="Cambria" w:hAnsi="Cambria" w:cs="Arial"/>
          <w:szCs w:val="24"/>
        </w:rPr>
        <w:t>said it was</w:t>
      </w:r>
      <w:r w:rsidR="006E0032" w:rsidRPr="00123F72">
        <w:rPr>
          <w:rFonts w:ascii="Cambria" w:hAnsi="Cambria" w:cs="Arial"/>
          <w:szCs w:val="24"/>
        </w:rPr>
        <w:t xml:space="preserve"> hard </w:t>
      </w:r>
      <w:r w:rsidR="00C87E52">
        <w:rPr>
          <w:rFonts w:ascii="Cambria" w:hAnsi="Cambria" w:cs="Arial"/>
          <w:szCs w:val="24"/>
        </w:rPr>
        <w:t>to prioritise properly across the Executive</w:t>
      </w:r>
      <w:r w:rsidR="006E0032" w:rsidRPr="00123F72">
        <w:rPr>
          <w:rFonts w:ascii="Cambria" w:hAnsi="Cambria" w:cs="Arial"/>
          <w:szCs w:val="24"/>
        </w:rPr>
        <w:t xml:space="preserve"> without a costed </w:t>
      </w:r>
      <w:proofErr w:type="spellStart"/>
      <w:r w:rsidR="006E0032" w:rsidRPr="00123F72">
        <w:rPr>
          <w:rFonts w:ascii="Cambria" w:hAnsi="Cambria" w:cs="Arial"/>
          <w:szCs w:val="24"/>
        </w:rPr>
        <w:t>PfG</w:t>
      </w:r>
      <w:proofErr w:type="spellEnd"/>
      <w:r w:rsidR="00894CB1">
        <w:rPr>
          <w:rFonts w:ascii="Cambria" w:hAnsi="Cambria" w:cs="Arial"/>
          <w:szCs w:val="24"/>
        </w:rPr>
        <w:t>, especially given the tendency to perceive political winners and los</w:t>
      </w:r>
      <w:r w:rsidR="00C87E52">
        <w:rPr>
          <w:rFonts w:ascii="Cambria" w:hAnsi="Cambria" w:cs="Arial"/>
          <w:szCs w:val="24"/>
        </w:rPr>
        <w:t>ers in departmental</w:t>
      </w:r>
      <w:r w:rsidR="00C87E52" w:rsidRPr="00C87E52">
        <w:rPr>
          <w:rFonts w:ascii="Cambria" w:hAnsi="Cambria" w:cs="Arial"/>
          <w:szCs w:val="24"/>
        </w:rPr>
        <w:t xml:space="preserve"> </w:t>
      </w:r>
      <w:r w:rsidR="00C87E52">
        <w:rPr>
          <w:rFonts w:ascii="Cambria" w:hAnsi="Cambria" w:cs="Arial"/>
          <w:szCs w:val="24"/>
        </w:rPr>
        <w:t>reallocations</w:t>
      </w:r>
      <w:r w:rsidR="006E0032" w:rsidRPr="00123F72">
        <w:rPr>
          <w:rFonts w:ascii="Cambria" w:hAnsi="Cambria" w:cs="Arial"/>
          <w:szCs w:val="24"/>
        </w:rPr>
        <w:t xml:space="preserve">.  </w:t>
      </w:r>
      <w:r w:rsidR="005B78D4">
        <w:rPr>
          <w:rFonts w:ascii="Cambria" w:hAnsi="Cambria" w:cs="Arial"/>
          <w:szCs w:val="24"/>
        </w:rPr>
        <w:t xml:space="preserve">Similar to the </w:t>
      </w:r>
      <w:proofErr w:type="spellStart"/>
      <w:r w:rsidR="005B78D4">
        <w:rPr>
          <w:rFonts w:ascii="Cambria" w:hAnsi="Cambria" w:cs="Arial"/>
          <w:szCs w:val="24"/>
        </w:rPr>
        <w:t>PfG</w:t>
      </w:r>
      <w:proofErr w:type="spellEnd"/>
      <w:r w:rsidR="005B78D4">
        <w:rPr>
          <w:rFonts w:ascii="Cambria" w:hAnsi="Cambria" w:cs="Arial"/>
          <w:szCs w:val="24"/>
        </w:rPr>
        <w:t xml:space="preserve">, other Executive strategies being developed were mentioned as not properly costed or reviewed from a budgetary perspective. </w:t>
      </w:r>
      <w:r w:rsidR="006E0032" w:rsidRPr="00123F72">
        <w:rPr>
          <w:rFonts w:ascii="Cambria" w:hAnsi="Cambria" w:cs="Arial"/>
          <w:szCs w:val="24"/>
        </w:rPr>
        <w:t xml:space="preserve">This </w:t>
      </w:r>
      <w:r w:rsidR="00C87E52">
        <w:rPr>
          <w:rFonts w:ascii="Cambria" w:hAnsi="Cambria" w:cs="Arial"/>
          <w:szCs w:val="24"/>
        </w:rPr>
        <w:t>also encourag</w:t>
      </w:r>
      <w:r w:rsidR="003B07E4">
        <w:rPr>
          <w:rFonts w:ascii="Cambria" w:hAnsi="Cambria" w:cs="Arial"/>
          <w:szCs w:val="24"/>
        </w:rPr>
        <w:t>ed</w:t>
      </w:r>
      <w:r w:rsidR="006E0032" w:rsidRPr="00123F72">
        <w:rPr>
          <w:rFonts w:ascii="Cambria" w:hAnsi="Cambria" w:cs="Arial"/>
          <w:szCs w:val="24"/>
        </w:rPr>
        <w:t xml:space="preserve"> </w:t>
      </w:r>
      <w:proofErr w:type="spellStart"/>
      <w:r w:rsidR="006E0032" w:rsidRPr="00123F72">
        <w:rPr>
          <w:rFonts w:ascii="Cambria" w:hAnsi="Cambria" w:cs="Arial"/>
          <w:szCs w:val="24"/>
        </w:rPr>
        <w:t>siloed</w:t>
      </w:r>
      <w:proofErr w:type="spellEnd"/>
      <w:r w:rsidR="006E0032" w:rsidRPr="00123F72">
        <w:rPr>
          <w:rFonts w:ascii="Cambria" w:hAnsi="Cambria" w:cs="Arial"/>
          <w:szCs w:val="24"/>
        </w:rPr>
        <w:t xml:space="preserve"> working in the NI</w:t>
      </w:r>
      <w:r w:rsidR="00C87E52">
        <w:rPr>
          <w:rFonts w:ascii="Cambria" w:hAnsi="Cambria" w:cs="Arial"/>
          <w:szCs w:val="24"/>
        </w:rPr>
        <w:t xml:space="preserve"> civil service</w:t>
      </w:r>
      <w:r w:rsidR="006E0032" w:rsidRPr="00123F72">
        <w:rPr>
          <w:rFonts w:ascii="Cambria" w:hAnsi="Cambria" w:cs="Arial"/>
          <w:szCs w:val="24"/>
        </w:rPr>
        <w:t xml:space="preserve">. </w:t>
      </w:r>
    </w:p>
    <w:p w:rsidR="00F22AE8" w:rsidRDefault="00F22AE8" w:rsidP="000D1CC1">
      <w:pPr>
        <w:pStyle w:val="ListParagraph"/>
        <w:spacing w:line="276" w:lineRule="auto"/>
        <w:rPr>
          <w:rFonts w:ascii="Cambria" w:hAnsi="Cambria" w:cs="Arial"/>
          <w:szCs w:val="24"/>
        </w:rPr>
      </w:pPr>
    </w:p>
    <w:p w:rsidR="006E0032" w:rsidRPr="00123F72" w:rsidRDefault="00F22AE8" w:rsidP="000D1CC1">
      <w:pPr>
        <w:pStyle w:val="ListParagraph"/>
        <w:numPr>
          <w:ilvl w:val="0"/>
          <w:numId w:val="4"/>
        </w:numPr>
        <w:spacing w:line="276" w:lineRule="auto"/>
        <w:rPr>
          <w:rFonts w:ascii="Cambria" w:hAnsi="Cambria" w:cs="Arial"/>
          <w:szCs w:val="24"/>
        </w:rPr>
      </w:pPr>
      <w:r w:rsidRPr="000D1CC1">
        <w:rPr>
          <w:rFonts w:ascii="Cambria" w:hAnsi="Cambria" w:cs="Arial"/>
          <w:b/>
          <w:bCs/>
          <w:szCs w:val="24"/>
        </w:rPr>
        <w:t>Lack of comparable time-series data reporting:</w:t>
      </w:r>
      <w:r>
        <w:rPr>
          <w:rFonts w:ascii="Cambria" w:hAnsi="Cambria" w:cs="Arial"/>
          <w:szCs w:val="24"/>
        </w:rPr>
        <w:t xml:space="preserve"> Several stakeholders said that the transparency and scrutiny of the Executive’s finances was hampered by the lack of consistent data showing how funding and spending evolve</w:t>
      </w:r>
      <w:r w:rsidR="00396047">
        <w:rPr>
          <w:rFonts w:ascii="Cambria" w:hAnsi="Cambria" w:cs="Arial"/>
          <w:szCs w:val="24"/>
        </w:rPr>
        <w:t>s</w:t>
      </w:r>
      <w:r>
        <w:rPr>
          <w:rFonts w:ascii="Cambria" w:hAnsi="Cambria" w:cs="Arial"/>
          <w:szCs w:val="24"/>
        </w:rPr>
        <w:t xml:space="preserve"> from year to year and </w:t>
      </w:r>
      <w:r w:rsidR="00396047">
        <w:rPr>
          <w:rFonts w:ascii="Cambria" w:hAnsi="Cambria" w:cs="Arial"/>
          <w:szCs w:val="24"/>
        </w:rPr>
        <w:t>within any given year from initial plans to final outturns.</w:t>
      </w:r>
    </w:p>
    <w:p w:rsidR="006E0032" w:rsidRPr="007770D9" w:rsidRDefault="006E0032" w:rsidP="007D1A80">
      <w:pPr>
        <w:spacing w:line="276" w:lineRule="auto"/>
        <w:rPr>
          <w:rFonts w:ascii="Cambria" w:hAnsi="Cambria" w:cs="Arial"/>
          <w:szCs w:val="24"/>
        </w:rPr>
      </w:pPr>
    </w:p>
    <w:p w:rsidR="006E0032" w:rsidRPr="000D1CC1" w:rsidRDefault="00DF07C1" w:rsidP="007D1A80">
      <w:pPr>
        <w:spacing w:line="276" w:lineRule="auto"/>
        <w:rPr>
          <w:rFonts w:ascii="Cambria" w:hAnsi="Cambria" w:cs="Arial"/>
          <w:b/>
          <w:i/>
          <w:iCs/>
          <w:szCs w:val="24"/>
        </w:rPr>
      </w:pPr>
      <w:r w:rsidRPr="000D1CC1">
        <w:rPr>
          <w:rFonts w:ascii="Cambria" w:hAnsi="Cambria" w:cs="Arial"/>
          <w:b/>
          <w:i/>
          <w:iCs/>
          <w:szCs w:val="24"/>
        </w:rPr>
        <w:t>How should we assess “the Executive’s revenue streams and spending proposals and how these allow the Executive to balance their budget”? When in the year (or during the budget process) would this be most useful?</w:t>
      </w:r>
    </w:p>
    <w:p w:rsidR="00984680" w:rsidRPr="0088391B" w:rsidRDefault="009C4596" w:rsidP="00FF3250">
      <w:pPr>
        <w:pStyle w:val="ListParagraph"/>
        <w:numPr>
          <w:ilvl w:val="0"/>
          <w:numId w:val="5"/>
        </w:numPr>
        <w:spacing w:line="276" w:lineRule="auto"/>
        <w:rPr>
          <w:rFonts w:ascii="Cambria" w:hAnsi="Cambria" w:cs="Arial"/>
          <w:szCs w:val="24"/>
        </w:rPr>
      </w:pPr>
      <w:r>
        <w:rPr>
          <w:rFonts w:ascii="Cambria" w:hAnsi="Cambria" w:cs="Arial"/>
          <w:b/>
          <w:bCs/>
          <w:szCs w:val="24"/>
        </w:rPr>
        <w:t xml:space="preserve">Limited </w:t>
      </w:r>
      <w:r w:rsidR="00900670">
        <w:rPr>
          <w:rFonts w:ascii="Cambria" w:hAnsi="Cambria" w:cs="Arial"/>
          <w:b/>
          <w:bCs/>
          <w:szCs w:val="24"/>
        </w:rPr>
        <w:t>control over revenue</w:t>
      </w:r>
      <w:r w:rsidR="0088391B" w:rsidRPr="000D1CC1">
        <w:rPr>
          <w:rFonts w:ascii="Cambria" w:hAnsi="Cambria" w:cs="Arial"/>
          <w:b/>
          <w:bCs/>
          <w:szCs w:val="24"/>
        </w:rPr>
        <w:t>:</w:t>
      </w:r>
      <w:r w:rsidR="0088391B">
        <w:rPr>
          <w:rFonts w:ascii="Cambria" w:hAnsi="Cambria" w:cs="Arial"/>
          <w:szCs w:val="24"/>
        </w:rPr>
        <w:t xml:space="preserve"> </w:t>
      </w:r>
      <w:r w:rsidR="00080644">
        <w:rPr>
          <w:rFonts w:ascii="Cambria" w:hAnsi="Cambria" w:cs="Arial"/>
          <w:szCs w:val="24"/>
        </w:rPr>
        <w:t>S</w:t>
      </w:r>
      <w:r w:rsidR="006E0032" w:rsidRPr="0088391B">
        <w:rPr>
          <w:rFonts w:ascii="Cambria" w:hAnsi="Cambria" w:cs="Arial"/>
          <w:szCs w:val="24"/>
        </w:rPr>
        <w:t xml:space="preserve">takeholders </w:t>
      </w:r>
      <w:r w:rsidR="0088391B">
        <w:rPr>
          <w:rFonts w:ascii="Cambria" w:hAnsi="Cambria" w:cs="Arial"/>
          <w:szCs w:val="24"/>
        </w:rPr>
        <w:t xml:space="preserve">noted </w:t>
      </w:r>
      <w:r w:rsidR="00AC01DA">
        <w:rPr>
          <w:rFonts w:ascii="Cambria" w:hAnsi="Cambria" w:cs="Arial"/>
          <w:szCs w:val="24"/>
        </w:rPr>
        <w:t xml:space="preserve">that the vast </w:t>
      </w:r>
      <w:r w:rsidR="00900670">
        <w:rPr>
          <w:rFonts w:ascii="Cambria" w:hAnsi="Cambria" w:cs="Arial"/>
          <w:szCs w:val="24"/>
        </w:rPr>
        <w:t xml:space="preserve">majority </w:t>
      </w:r>
      <w:r w:rsidR="00AC01DA">
        <w:rPr>
          <w:rFonts w:ascii="Cambria" w:hAnsi="Cambria" w:cs="Arial"/>
          <w:szCs w:val="24"/>
        </w:rPr>
        <w:t>of funding f</w:t>
      </w:r>
      <w:r w:rsidR="00C70A4B">
        <w:rPr>
          <w:rFonts w:ascii="Cambria" w:hAnsi="Cambria" w:cs="Arial"/>
          <w:szCs w:val="24"/>
        </w:rPr>
        <w:t>or</w:t>
      </w:r>
      <w:r w:rsidR="00AC01DA">
        <w:rPr>
          <w:rFonts w:ascii="Cambria" w:hAnsi="Cambria" w:cs="Arial"/>
          <w:szCs w:val="24"/>
        </w:rPr>
        <w:t xml:space="preserve"> the </w:t>
      </w:r>
      <w:r w:rsidR="00C70A4B">
        <w:rPr>
          <w:rFonts w:ascii="Cambria" w:hAnsi="Cambria" w:cs="Arial"/>
          <w:szCs w:val="24"/>
        </w:rPr>
        <w:t>Executive’s spending comes from the block and AME grants from Westminster</w:t>
      </w:r>
      <w:r w:rsidR="00D97D05">
        <w:rPr>
          <w:rFonts w:ascii="Cambria" w:hAnsi="Cambria" w:cs="Arial"/>
          <w:szCs w:val="24"/>
        </w:rPr>
        <w:t xml:space="preserve">, with the regional rate being the </w:t>
      </w:r>
      <w:r w:rsidR="006E0032" w:rsidRPr="0088391B">
        <w:rPr>
          <w:rFonts w:ascii="Cambria" w:hAnsi="Cambria" w:cs="Arial"/>
          <w:szCs w:val="24"/>
        </w:rPr>
        <w:t xml:space="preserve">only significant </w:t>
      </w:r>
      <w:r w:rsidR="00D97D05">
        <w:rPr>
          <w:rFonts w:ascii="Cambria" w:hAnsi="Cambria" w:cs="Arial"/>
          <w:szCs w:val="24"/>
        </w:rPr>
        <w:t xml:space="preserve">(but </w:t>
      </w:r>
      <w:r w:rsidR="00900670">
        <w:rPr>
          <w:rFonts w:ascii="Cambria" w:hAnsi="Cambria" w:cs="Arial"/>
          <w:szCs w:val="24"/>
        </w:rPr>
        <w:t xml:space="preserve">still </w:t>
      </w:r>
      <w:r w:rsidR="00D97D05">
        <w:rPr>
          <w:rFonts w:ascii="Cambria" w:hAnsi="Cambria" w:cs="Arial"/>
          <w:szCs w:val="24"/>
        </w:rPr>
        <w:t xml:space="preserve">much smaller) </w:t>
      </w:r>
      <w:r w:rsidR="006E0032" w:rsidRPr="0088391B">
        <w:rPr>
          <w:rFonts w:ascii="Cambria" w:hAnsi="Cambria" w:cs="Arial"/>
          <w:szCs w:val="24"/>
        </w:rPr>
        <w:t xml:space="preserve">revenue stream </w:t>
      </w:r>
      <w:r w:rsidR="00D97D05">
        <w:rPr>
          <w:rFonts w:ascii="Cambria" w:hAnsi="Cambria" w:cs="Arial"/>
          <w:szCs w:val="24"/>
        </w:rPr>
        <w:t xml:space="preserve">under its </w:t>
      </w:r>
      <w:r w:rsidR="000D0516">
        <w:rPr>
          <w:rFonts w:ascii="Cambria" w:hAnsi="Cambria" w:cs="Arial"/>
          <w:szCs w:val="24"/>
        </w:rPr>
        <w:t xml:space="preserve">own </w:t>
      </w:r>
      <w:r w:rsidR="00D97D05">
        <w:rPr>
          <w:rFonts w:ascii="Cambria" w:hAnsi="Cambria" w:cs="Arial"/>
          <w:szCs w:val="24"/>
        </w:rPr>
        <w:t>control.</w:t>
      </w:r>
      <w:r w:rsidR="00D43B3F">
        <w:rPr>
          <w:rFonts w:ascii="Cambria" w:hAnsi="Cambria" w:cs="Arial"/>
          <w:szCs w:val="24"/>
        </w:rPr>
        <w:t xml:space="preserve"> </w:t>
      </w:r>
      <w:r w:rsidR="00FF3250" w:rsidRPr="00FF3250">
        <w:rPr>
          <w:rFonts w:ascii="Cambria" w:hAnsi="Cambria" w:cs="Arial"/>
          <w:szCs w:val="24"/>
        </w:rPr>
        <w:t xml:space="preserve">There was </w:t>
      </w:r>
      <w:r w:rsidR="00FF3250">
        <w:rPr>
          <w:rFonts w:ascii="Cambria" w:hAnsi="Cambria" w:cs="Arial"/>
          <w:szCs w:val="24"/>
        </w:rPr>
        <w:t xml:space="preserve">specific </w:t>
      </w:r>
      <w:r w:rsidR="00FF3250" w:rsidRPr="00FF3250">
        <w:rPr>
          <w:rFonts w:ascii="Cambria" w:hAnsi="Cambria" w:cs="Arial"/>
          <w:szCs w:val="24"/>
        </w:rPr>
        <w:t xml:space="preserve">reference to the need for greater clarity and reporting around </w:t>
      </w:r>
      <w:r w:rsidR="00FF3250">
        <w:rPr>
          <w:rFonts w:ascii="Cambria" w:hAnsi="Cambria" w:cs="Arial"/>
          <w:szCs w:val="24"/>
        </w:rPr>
        <w:t>AME by a number of consultees</w:t>
      </w:r>
      <w:r w:rsidR="00FF3250" w:rsidRPr="00FF3250">
        <w:rPr>
          <w:rFonts w:ascii="Cambria" w:hAnsi="Cambria" w:cs="Arial"/>
          <w:szCs w:val="24"/>
        </w:rPr>
        <w:t>.</w:t>
      </w:r>
      <w:r w:rsidR="00FF3250">
        <w:rPr>
          <w:rFonts w:ascii="Cambria" w:hAnsi="Cambria" w:cs="Arial"/>
          <w:szCs w:val="24"/>
        </w:rPr>
        <w:t xml:space="preserve"> </w:t>
      </w:r>
      <w:r w:rsidR="00900670">
        <w:rPr>
          <w:rFonts w:ascii="Cambria" w:hAnsi="Cambria" w:cs="Arial"/>
          <w:szCs w:val="24"/>
        </w:rPr>
        <w:t>That said</w:t>
      </w:r>
      <w:r w:rsidR="0021641E">
        <w:rPr>
          <w:rFonts w:ascii="Cambria" w:hAnsi="Cambria" w:cs="Arial"/>
          <w:szCs w:val="24"/>
        </w:rPr>
        <w:t xml:space="preserve"> t</w:t>
      </w:r>
      <w:r w:rsidR="006E5E95">
        <w:rPr>
          <w:rFonts w:ascii="Cambria" w:hAnsi="Cambria" w:cs="Arial"/>
          <w:szCs w:val="24"/>
        </w:rPr>
        <w:t xml:space="preserve">he Executive also foregoes revenue </w:t>
      </w:r>
      <w:r w:rsidR="0021641E">
        <w:rPr>
          <w:rFonts w:ascii="Cambria" w:hAnsi="Cambria" w:cs="Arial"/>
          <w:szCs w:val="24"/>
        </w:rPr>
        <w:t>(and arguab</w:t>
      </w:r>
      <w:r w:rsidR="0018739B">
        <w:rPr>
          <w:rFonts w:ascii="Cambria" w:hAnsi="Cambria" w:cs="Arial"/>
          <w:szCs w:val="24"/>
        </w:rPr>
        <w:t xml:space="preserve">ly impedes efficient </w:t>
      </w:r>
      <w:r w:rsidR="00D06580">
        <w:rPr>
          <w:rFonts w:ascii="Cambria" w:hAnsi="Cambria" w:cs="Arial"/>
          <w:szCs w:val="24"/>
        </w:rPr>
        <w:t xml:space="preserve">service </w:t>
      </w:r>
      <w:r w:rsidR="0018739B">
        <w:rPr>
          <w:rFonts w:ascii="Cambria" w:hAnsi="Cambria" w:cs="Arial"/>
          <w:szCs w:val="24"/>
        </w:rPr>
        <w:t xml:space="preserve">provision) </w:t>
      </w:r>
      <w:r w:rsidR="006E5E95">
        <w:rPr>
          <w:rFonts w:ascii="Cambria" w:hAnsi="Cambria" w:cs="Arial"/>
          <w:szCs w:val="24"/>
        </w:rPr>
        <w:t xml:space="preserve">by being reluctant to charge for water </w:t>
      </w:r>
      <w:r w:rsidR="0018739B">
        <w:rPr>
          <w:rFonts w:ascii="Cambria" w:hAnsi="Cambria" w:cs="Arial"/>
          <w:szCs w:val="24"/>
        </w:rPr>
        <w:t>[</w:t>
      </w:r>
      <w:r w:rsidR="006E5E95">
        <w:rPr>
          <w:rFonts w:ascii="Cambria" w:hAnsi="Cambria" w:cs="Arial"/>
          <w:szCs w:val="24"/>
        </w:rPr>
        <w:t>and other services</w:t>
      </w:r>
      <w:r w:rsidR="0018739B">
        <w:rPr>
          <w:rFonts w:ascii="Cambria" w:hAnsi="Cambria" w:cs="Arial"/>
          <w:szCs w:val="24"/>
        </w:rPr>
        <w:t>]</w:t>
      </w:r>
      <w:r w:rsidR="006E5E95">
        <w:rPr>
          <w:rFonts w:ascii="Cambria" w:hAnsi="Cambria" w:cs="Arial"/>
          <w:szCs w:val="24"/>
        </w:rPr>
        <w:t xml:space="preserve"> </w:t>
      </w:r>
      <w:r w:rsidR="0018739B">
        <w:rPr>
          <w:rFonts w:ascii="Cambria" w:hAnsi="Cambria" w:cs="Arial"/>
          <w:szCs w:val="24"/>
        </w:rPr>
        <w:t xml:space="preserve">that are paid for in this way </w:t>
      </w:r>
      <w:r w:rsidR="0021641E">
        <w:rPr>
          <w:rFonts w:ascii="Cambria" w:hAnsi="Cambria" w:cs="Arial"/>
          <w:szCs w:val="24"/>
        </w:rPr>
        <w:t xml:space="preserve">in the rest of the UK. </w:t>
      </w:r>
      <w:r w:rsidR="00F555CF">
        <w:rPr>
          <w:rFonts w:ascii="Cambria" w:hAnsi="Cambria" w:cs="Arial"/>
          <w:szCs w:val="24"/>
        </w:rPr>
        <w:t xml:space="preserve">As a result, the Executive does not take meaningful decisions on revenue and spending in parallel, but rather allocates spending </w:t>
      </w:r>
      <w:r w:rsidR="00D06580">
        <w:rPr>
          <w:rFonts w:ascii="Cambria" w:hAnsi="Cambria" w:cs="Arial"/>
          <w:szCs w:val="24"/>
        </w:rPr>
        <w:t>against</w:t>
      </w:r>
      <w:r w:rsidR="00F555CF">
        <w:rPr>
          <w:rFonts w:ascii="Cambria" w:hAnsi="Cambria" w:cs="Arial"/>
          <w:szCs w:val="24"/>
        </w:rPr>
        <w:t xml:space="preserve"> a revenue (and </w:t>
      </w:r>
      <w:r w:rsidR="00080E5C">
        <w:rPr>
          <w:rFonts w:ascii="Cambria" w:hAnsi="Cambria" w:cs="Arial"/>
          <w:szCs w:val="24"/>
        </w:rPr>
        <w:t xml:space="preserve">very </w:t>
      </w:r>
      <w:r w:rsidR="00F555CF">
        <w:rPr>
          <w:rFonts w:ascii="Cambria" w:hAnsi="Cambria" w:cs="Arial"/>
          <w:szCs w:val="24"/>
        </w:rPr>
        <w:t xml:space="preserve">modest borrowing) constraint </w:t>
      </w:r>
      <w:r w:rsidR="00B92175">
        <w:rPr>
          <w:rFonts w:ascii="Cambria" w:hAnsi="Cambria" w:cs="Arial"/>
          <w:szCs w:val="24"/>
        </w:rPr>
        <w:t xml:space="preserve">largely </w:t>
      </w:r>
      <w:r w:rsidR="00080E5C">
        <w:rPr>
          <w:rFonts w:ascii="Cambria" w:hAnsi="Cambria" w:cs="Arial"/>
          <w:szCs w:val="24"/>
        </w:rPr>
        <w:t>determined in W</w:t>
      </w:r>
      <w:r w:rsidR="00080644">
        <w:rPr>
          <w:rFonts w:ascii="Cambria" w:hAnsi="Cambria" w:cs="Arial"/>
          <w:szCs w:val="24"/>
        </w:rPr>
        <w:t>hitehall</w:t>
      </w:r>
      <w:r w:rsidR="00080E5C">
        <w:rPr>
          <w:rFonts w:ascii="Cambria" w:hAnsi="Cambria" w:cs="Arial"/>
          <w:szCs w:val="24"/>
        </w:rPr>
        <w:t>.</w:t>
      </w:r>
      <w:r w:rsidR="009A0319">
        <w:rPr>
          <w:rFonts w:ascii="Cambria" w:hAnsi="Cambria" w:cs="Arial"/>
          <w:szCs w:val="24"/>
        </w:rPr>
        <w:t xml:space="preserve"> This tends </w:t>
      </w:r>
      <w:r>
        <w:rPr>
          <w:rFonts w:ascii="Cambria" w:hAnsi="Cambria" w:cs="Arial"/>
          <w:szCs w:val="24"/>
        </w:rPr>
        <w:t xml:space="preserve">to focus political attention </w:t>
      </w:r>
      <w:r w:rsidR="0003296B">
        <w:rPr>
          <w:rFonts w:ascii="Cambria" w:hAnsi="Cambria" w:cs="Arial"/>
          <w:szCs w:val="24"/>
        </w:rPr>
        <w:t xml:space="preserve">unhealthily </w:t>
      </w:r>
      <w:r>
        <w:rPr>
          <w:rFonts w:ascii="Cambria" w:hAnsi="Cambria" w:cs="Arial"/>
          <w:szCs w:val="24"/>
        </w:rPr>
        <w:t>on the adequacy or otherwise of UK government funding</w:t>
      </w:r>
      <w:r w:rsidR="00984680">
        <w:rPr>
          <w:rFonts w:ascii="Cambria" w:hAnsi="Cambria" w:cs="Arial"/>
          <w:szCs w:val="24"/>
        </w:rPr>
        <w:t xml:space="preserve"> rather than policy choices in NI</w:t>
      </w:r>
      <w:r>
        <w:rPr>
          <w:rFonts w:ascii="Cambria" w:hAnsi="Cambria" w:cs="Arial"/>
          <w:szCs w:val="24"/>
        </w:rPr>
        <w:t>.</w:t>
      </w:r>
      <w:r w:rsidR="00080644" w:rsidRPr="0088391B" w:rsidDel="00080644">
        <w:rPr>
          <w:rFonts w:ascii="Cambria" w:hAnsi="Cambria" w:cs="Arial"/>
          <w:szCs w:val="24"/>
        </w:rPr>
        <w:t xml:space="preserve"> </w:t>
      </w:r>
    </w:p>
    <w:p w:rsidR="006E0032" w:rsidRPr="007770D9" w:rsidRDefault="006E0032" w:rsidP="000D1CC1">
      <w:pPr>
        <w:pStyle w:val="ListParagraph"/>
        <w:spacing w:line="276" w:lineRule="auto"/>
        <w:rPr>
          <w:rFonts w:ascii="Cambria" w:hAnsi="Cambria" w:cs="Arial"/>
          <w:szCs w:val="24"/>
        </w:rPr>
      </w:pPr>
    </w:p>
    <w:p w:rsidR="006E0032" w:rsidRDefault="006E0032" w:rsidP="00FF3250">
      <w:pPr>
        <w:pStyle w:val="ListParagraph"/>
        <w:numPr>
          <w:ilvl w:val="0"/>
          <w:numId w:val="5"/>
        </w:numPr>
        <w:spacing w:line="276" w:lineRule="auto"/>
        <w:rPr>
          <w:rFonts w:ascii="Cambria" w:hAnsi="Cambria" w:cs="Arial"/>
          <w:szCs w:val="24"/>
        </w:rPr>
      </w:pPr>
      <w:r w:rsidRPr="000D1CC1">
        <w:rPr>
          <w:rFonts w:ascii="Cambria" w:hAnsi="Cambria" w:cs="Arial"/>
          <w:b/>
          <w:bCs/>
          <w:szCs w:val="24"/>
        </w:rPr>
        <w:t xml:space="preserve">Timing of </w:t>
      </w:r>
      <w:r w:rsidR="00A06314" w:rsidRPr="000D1CC1">
        <w:rPr>
          <w:rFonts w:ascii="Cambria" w:hAnsi="Cambria" w:cs="Arial"/>
          <w:b/>
          <w:bCs/>
          <w:szCs w:val="24"/>
        </w:rPr>
        <w:t xml:space="preserve">the Council’s </w:t>
      </w:r>
      <w:r w:rsidR="00420ACE" w:rsidRPr="000D1CC1">
        <w:rPr>
          <w:rFonts w:ascii="Cambria" w:hAnsi="Cambria" w:cs="Arial"/>
          <w:b/>
          <w:bCs/>
          <w:szCs w:val="24"/>
        </w:rPr>
        <w:t>r</w:t>
      </w:r>
      <w:r w:rsidRPr="000D1CC1">
        <w:rPr>
          <w:rFonts w:ascii="Cambria" w:hAnsi="Cambria" w:cs="Arial"/>
          <w:b/>
          <w:bCs/>
          <w:szCs w:val="24"/>
        </w:rPr>
        <w:t>eports</w:t>
      </w:r>
      <w:r w:rsidR="00984680" w:rsidRPr="000D1CC1">
        <w:rPr>
          <w:rFonts w:ascii="Cambria" w:hAnsi="Cambria" w:cs="Arial"/>
          <w:b/>
          <w:bCs/>
          <w:szCs w:val="24"/>
        </w:rPr>
        <w:t>:</w:t>
      </w:r>
      <w:r w:rsidR="00984680" w:rsidRPr="005C517C">
        <w:rPr>
          <w:rFonts w:ascii="Cambria" w:hAnsi="Cambria" w:cs="Arial"/>
          <w:szCs w:val="24"/>
        </w:rPr>
        <w:t xml:space="preserve"> </w:t>
      </w:r>
      <w:r w:rsidRPr="005C517C">
        <w:rPr>
          <w:rFonts w:ascii="Cambria" w:hAnsi="Cambria" w:cs="Arial"/>
          <w:szCs w:val="24"/>
        </w:rPr>
        <w:t xml:space="preserve">A common criticism from stakeholders was that the Executive </w:t>
      </w:r>
      <w:r w:rsidR="00741FD4" w:rsidRPr="005C517C">
        <w:rPr>
          <w:rFonts w:ascii="Cambria" w:hAnsi="Cambria" w:cs="Arial"/>
          <w:szCs w:val="24"/>
        </w:rPr>
        <w:t xml:space="preserve">should publish </w:t>
      </w:r>
      <w:r w:rsidRPr="005C517C">
        <w:rPr>
          <w:rFonts w:ascii="Cambria" w:hAnsi="Cambria" w:cs="Arial"/>
          <w:szCs w:val="24"/>
        </w:rPr>
        <w:t>a draft budget in September</w:t>
      </w:r>
      <w:r w:rsidR="00741FD4" w:rsidRPr="005C517C">
        <w:rPr>
          <w:rFonts w:ascii="Cambria" w:hAnsi="Cambria" w:cs="Arial"/>
          <w:szCs w:val="24"/>
        </w:rPr>
        <w:t xml:space="preserve"> rather than January-March</w:t>
      </w:r>
      <w:r w:rsidRPr="005C517C">
        <w:rPr>
          <w:rFonts w:ascii="Cambria" w:hAnsi="Cambria" w:cs="Arial"/>
          <w:szCs w:val="24"/>
        </w:rPr>
        <w:t xml:space="preserve">.  </w:t>
      </w:r>
      <w:r w:rsidR="00741FD4" w:rsidRPr="005C517C">
        <w:rPr>
          <w:rFonts w:ascii="Cambria" w:hAnsi="Cambria" w:cs="Arial"/>
          <w:szCs w:val="24"/>
        </w:rPr>
        <w:t xml:space="preserve">They </w:t>
      </w:r>
      <w:r w:rsidR="009505F6" w:rsidRPr="005C517C">
        <w:rPr>
          <w:rFonts w:ascii="Cambria" w:hAnsi="Cambria" w:cs="Arial"/>
          <w:szCs w:val="24"/>
        </w:rPr>
        <w:t xml:space="preserve">wished that the timetables for the publication and agreement of the Budget by the Executive and Assembly respectively </w:t>
      </w:r>
      <w:r w:rsidR="00051B01" w:rsidRPr="005C517C">
        <w:rPr>
          <w:rFonts w:ascii="Cambria" w:hAnsi="Cambria" w:cs="Arial"/>
          <w:szCs w:val="24"/>
        </w:rPr>
        <w:t xml:space="preserve">were </w:t>
      </w:r>
      <w:r w:rsidR="005C517C" w:rsidRPr="005C517C">
        <w:rPr>
          <w:rFonts w:ascii="Cambria" w:hAnsi="Cambria" w:cs="Arial"/>
          <w:szCs w:val="24"/>
        </w:rPr>
        <w:t xml:space="preserve">clearer, </w:t>
      </w:r>
      <w:r w:rsidR="00051B01" w:rsidRPr="005C517C">
        <w:rPr>
          <w:rFonts w:ascii="Cambria" w:hAnsi="Cambria" w:cs="Arial"/>
          <w:szCs w:val="24"/>
        </w:rPr>
        <w:t>earlier</w:t>
      </w:r>
      <w:r w:rsidR="005C517C" w:rsidRPr="005C517C">
        <w:rPr>
          <w:rFonts w:ascii="Cambria" w:hAnsi="Cambria" w:cs="Arial"/>
          <w:szCs w:val="24"/>
        </w:rPr>
        <w:t xml:space="preserve"> and adhered to. </w:t>
      </w:r>
      <w:r w:rsidR="00FF3250">
        <w:rPr>
          <w:rFonts w:ascii="Cambria" w:hAnsi="Cambria" w:cs="Arial"/>
          <w:szCs w:val="24"/>
        </w:rPr>
        <w:t>A small number felt there was a potential r</w:t>
      </w:r>
      <w:r w:rsidR="00FF3250" w:rsidRPr="00FF3250">
        <w:rPr>
          <w:rFonts w:ascii="Cambria" w:hAnsi="Cambria" w:cs="Arial"/>
          <w:szCs w:val="24"/>
        </w:rPr>
        <w:t xml:space="preserve">ole </w:t>
      </w:r>
      <w:r w:rsidR="00FF3250">
        <w:rPr>
          <w:rFonts w:ascii="Cambria" w:hAnsi="Cambria" w:cs="Arial"/>
          <w:szCs w:val="24"/>
        </w:rPr>
        <w:t>for the Council</w:t>
      </w:r>
      <w:r w:rsidR="00FF3250" w:rsidRPr="00FF3250">
        <w:rPr>
          <w:rFonts w:ascii="Cambria" w:hAnsi="Cambria" w:cs="Arial"/>
          <w:szCs w:val="24"/>
        </w:rPr>
        <w:t xml:space="preserve"> in ensuring compliance with deadlines in the budgetary process.</w:t>
      </w:r>
      <w:r w:rsidR="00FF3250">
        <w:rPr>
          <w:rFonts w:ascii="Cambria" w:hAnsi="Cambria" w:cs="Arial"/>
          <w:szCs w:val="24"/>
        </w:rPr>
        <w:t xml:space="preserve"> </w:t>
      </w:r>
      <w:r w:rsidRPr="005C517C">
        <w:rPr>
          <w:rFonts w:ascii="Cambria" w:hAnsi="Cambria" w:cs="Arial"/>
          <w:szCs w:val="24"/>
        </w:rPr>
        <w:t xml:space="preserve">Stakeholders </w:t>
      </w:r>
      <w:r w:rsidR="005C517C">
        <w:rPr>
          <w:rFonts w:ascii="Cambria" w:hAnsi="Cambria" w:cs="Arial"/>
          <w:szCs w:val="24"/>
        </w:rPr>
        <w:t>thought the Council’s report on the annual budget position would be</w:t>
      </w:r>
      <w:r w:rsidR="00A75812">
        <w:rPr>
          <w:rFonts w:ascii="Cambria" w:hAnsi="Cambria" w:cs="Arial"/>
          <w:szCs w:val="24"/>
        </w:rPr>
        <w:t xml:space="preserve"> a helpful contribution, especially if accompanied by proper departmental reporting to Assembly committees. </w:t>
      </w:r>
      <w:r w:rsidR="00FC70EA">
        <w:rPr>
          <w:rFonts w:ascii="Cambria" w:hAnsi="Cambria" w:cs="Arial"/>
          <w:szCs w:val="24"/>
        </w:rPr>
        <w:t xml:space="preserve">Most </w:t>
      </w:r>
      <w:r w:rsidR="00A75812">
        <w:rPr>
          <w:rFonts w:ascii="Cambria" w:hAnsi="Cambria" w:cs="Arial"/>
          <w:szCs w:val="24"/>
        </w:rPr>
        <w:t xml:space="preserve">stakeholders </w:t>
      </w:r>
      <w:r w:rsidR="00FC70EA">
        <w:rPr>
          <w:rFonts w:ascii="Cambria" w:hAnsi="Cambria" w:cs="Arial"/>
          <w:szCs w:val="24"/>
        </w:rPr>
        <w:t>wanted</w:t>
      </w:r>
      <w:r w:rsidR="00A75812">
        <w:rPr>
          <w:rFonts w:ascii="Cambria" w:hAnsi="Cambria" w:cs="Arial"/>
          <w:szCs w:val="24"/>
        </w:rPr>
        <w:t xml:space="preserve"> the report to be published </w:t>
      </w:r>
      <w:r w:rsidR="00620C2B">
        <w:rPr>
          <w:rFonts w:ascii="Cambria" w:hAnsi="Cambria" w:cs="Arial"/>
          <w:szCs w:val="24"/>
        </w:rPr>
        <w:t xml:space="preserve">either </w:t>
      </w:r>
      <w:r w:rsidR="00A75812">
        <w:rPr>
          <w:rFonts w:ascii="Cambria" w:hAnsi="Cambria" w:cs="Arial"/>
          <w:szCs w:val="24"/>
        </w:rPr>
        <w:t>in time to inform the draft budget</w:t>
      </w:r>
      <w:r w:rsidRPr="005C517C">
        <w:rPr>
          <w:rFonts w:ascii="Cambria" w:hAnsi="Cambria" w:cs="Arial"/>
          <w:szCs w:val="24"/>
        </w:rPr>
        <w:t xml:space="preserve"> </w:t>
      </w:r>
      <w:r w:rsidR="00FC70EA">
        <w:rPr>
          <w:rFonts w:ascii="Cambria" w:hAnsi="Cambria" w:cs="Arial"/>
          <w:szCs w:val="24"/>
        </w:rPr>
        <w:t xml:space="preserve">or </w:t>
      </w:r>
      <w:r w:rsidRPr="005C517C">
        <w:rPr>
          <w:rFonts w:ascii="Cambria" w:hAnsi="Cambria" w:cs="Arial"/>
          <w:szCs w:val="24"/>
        </w:rPr>
        <w:t xml:space="preserve">as soon after </w:t>
      </w:r>
      <w:r w:rsidR="00FC70EA">
        <w:rPr>
          <w:rFonts w:ascii="Cambria" w:hAnsi="Cambria" w:cs="Arial"/>
          <w:szCs w:val="24"/>
        </w:rPr>
        <w:t xml:space="preserve">the </w:t>
      </w:r>
      <w:r w:rsidRPr="005C517C">
        <w:rPr>
          <w:rFonts w:ascii="Cambria" w:hAnsi="Cambria" w:cs="Arial"/>
          <w:szCs w:val="24"/>
        </w:rPr>
        <w:t>draft budget as possible to inform the final budget.</w:t>
      </w:r>
      <w:r w:rsidR="00FC70EA">
        <w:rPr>
          <w:rFonts w:ascii="Cambria" w:hAnsi="Cambria" w:cs="Arial"/>
          <w:szCs w:val="24"/>
        </w:rPr>
        <w:t xml:space="preserve"> But the</w:t>
      </w:r>
      <w:r w:rsidR="00F34882">
        <w:rPr>
          <w:rFonts w:ascii="Cambria" w:hAnsi="Cambria" w:cs="Arial"/>
          <w:szCs w:val="24"/>
        </w:rPr>
        <w:t>y</w:t>
      </w:r>
      <w:r w:rsidR="00FC70EA">
        <w:rPr>
          <w:rFonts w:ascii="Cambria" w:hAnsi="Cambria" w:cs="Arial"/>
          <w:szCs w:val="24"/>
        </w:rPr>
        <w:t xml:space="preserve"> recognised the challenge of delivering </w:t>
      </w:r>
      <w:r w:rsidR="00420ACE">
        <w:rPr>
          <w:rFonts w:ascii="Cambria" w:hAnsi="Cambria" w:cs="Arial"/>
          <w:szCs w:val="24"/>
        </w:rPr>
        <w:t>to a predictable timetable when it was hard to</w:t>
      </w:r>
      <w:r w:rsidR="008B7758">
        <w:rPr>
          <w:rFonts w:ascii="Cambria" w:hAnsi="Cambria" w:cs="Arial"/>
          <w:szCs w:val="24"/>
        </w:rPr>
        <w:t xml:space="preserve"> </w:t>
      </w:r>
      <w:r w:rsidR="00420ACE">
        <w:rPr>
          <w:rFonts w:ascii="Cambria" w:hAnsi="Cambria" w:cs="Arial"/>
          <w:szCs w:val="24"/>
        </w:rPr>
        <w:t>know when the Executive would agree a draft or final Budget in any given year.</w:t>
      </w:r>
      <w:r w:rsidRPr="005C517C">
        <w:rPr>
          <w:rFonts w:ascii="Cambria" w:hAnsi="Cambria" w:cs="Arial"/>
          <w:szCs w:val="24"/>
        </w:rPr>
        <w:t xml:space="preserve">  </w:t>
      </w:r>
      <w:r w:rsidR="008B35A7">
        <w:rPr>
          <w:rFonts w:ascii="Cambria" w:hAnsi="Cambria" w:cs="Arial"/>
          <w:szCs w:val="24"/>
        </w:rPr>
        <w:t xml:space="preserve">The Council’s initial view is that </w:t>
      </w:r>
      <w:r w:rsidR="00143BD8">
        <w:rPr>
          <w:rFonts w:ascii="Cambria" w:hAnsi="Cambria" w:cs="Arial"/>
          <w:szCs w:val="24"/>
        </w:rPr>
        <w:t>would make a more substantive contribution by</w:t>
      </w:r>
      <w:r w:rsidR="008B35A7">
        <w:rPr>
          <w:rFonts w:ascii="Cambria" w:hAnsi="Cambria" w:cs="Arial"/>
          <w:szCs w:val="24"/>
        </w:rPr>
        <w:t xml:space="preserve"> react</w:t>
      </w:r>
      <w:r w:rsidR="00143BD8">
        <w:rPr>
          <w:rFonts w:ascii="Cambria" w:hAnsi="Cambria" w:cs="Arial"/>
          <w:szCs w:val="24"/>
        </w:rPr>
        <w:t>ing</w:t>
      </w:r>
      <w:r w:rsidR="008B35A7">
        <w:rPr>
          <w:rFonts w:ascii="Cambria" w:hAnsi="Cambria" w:cs="Arial"/>
          <w:szCs w:val="24"/>
        </w:rPr>
        <w:t xml:space="preserve"> to and comment</w:t>
      </w:r>
      <w:r w:rsidR="00143BD8">
        <w:rPr>
          <w:rFonts w:ascii="Cambria" w:hAnsi="Cambria" w:cs="Arial"/>
          <w:szCs w:val="24"/>
        </w:rPr>
        <w:t>ing</w:t>
      </w:r>
      <w:r w:rsidR="008B35A7">
        <w:rPr>
          <w:rFonts w:ascii="Cambria" w:hAnsi="Cambria" w:cs="Arial"/>
          <w:szCs w:val="24"/>
        </w:rPr>
        <w:t xml:space="preserve"> on the draft budget. </w:t>
      </w:r>
      <w:r w:rsidR="00143BD8">
        <w:rPr>
          <w:rFonts w:ascii="Cambria" w:hAnsi="Cambria" w:cs="Arial"/>
          <w:szCs w:val="24"/>
        </w:rPr>
        <w:t xml:space="preserve">This would also be more consistent with the </w:t>
      </w:r>
      <w:proofErr w:type="spellStart"/>
      <w:r w:rsidR="00143BD8">
        <w:rPr>
          <w:rFonts w:ascii="Cambria" w:hAnsi="Cambria" w:cs="Arial"/>
          <w:szCs w:val="24"/>
        </w:rPr>
        <w:t>ToR</w:t>
      </w:r>
      <w:proofErr w:type="spellEnd"/>
      <w:r w:rsidR="00143BD8">
        <w:rPr>
          <w:rFonts w:ascii="Cambria" w:hAnsi="Cambria" w:cs="Arial"/>
          <w:szCs w:val="24"/>
        </w:rPr>
        <w:t xml:space="preserve">/NDNA’s instruction to report on the Executive’s spending </w:t>
      </w:r>
      <w:r w:rsidR="00143BD8" w:rsidRPr="00FC2445">
        <w:rPr>
          <w:rFonts w:ascii="Cambria" w:hAnsi="Cambria" w:cs="Arial"/>
          <w:i/>
          <w:iCs/>
          <w:szCs w:val="24"/>
        </w:rPr>
        <w:t>proposals</w:t>
      </w:r>
      <w:r w:rsidR="00143BD8">
        <w:rPr>
          <w:rFonts w:ascii="Cambria" w:hAnsi="Cambria" w:cs="Arial"/>
          <w:szCs w:val="24"/>
        </w:rPr>
        <w:t>.</w:t>
      </w:r>
      <w:r w:rsidR="008B35A7">
        <w:rPr>
          <w:rFonts w:ascii="Cambria" w:hAnsi="Cambria" w:cs="Arial"/>
          <w:szCs w:val="24"/>
        </w:rPr>
        <w:t xml:space="preserve"> </w:t>
      </w:r>
      <w:r w:rsidR="00143BD8">
        <w:rPr>
          <w:rFonts w:ascii="Cambria" w:hAnsi="Cambria" w:cs="Arial"/>
          <w:szCs w:val="24"/>
        </w:rPr>
        <w:t>But it will be important to show flexibility here, especially when the gap between the draft and final budget is a short one.</w:t>
      </w:r>
    </w:p>
    <w:p w:rsidR="008B7758" w:rsidRPr="005C517C" w:rsidRDefault="008B7758" w:rsidP="000D1CC1">
      <w:pPr>
        <w:pStyle w:val="ListParagraph"/>
        <w:spacing w:line="276" w:lineRule="auto"/>
        <w:rPr>
          <w:rFonts w:ascii="Cambria" w:hAnsi="Cambria" w:cs="Arial"/>
          <w:szCs w:val="24"/>
        </w:rPr>
      </w:pPr>
    </w:p>
    <w:p w:rsidR="006E0032" w:rsidRPr="00FC2F92" w:rsidRDefault="00FC2F92" w:rsidP="000D1CC1">
      <w:pPr>
        <w:pStyle w:val="ListParagraph"/>
        <w:numPr>
          <w:ilvl w:val="0"/>
          <w:numId w:val="5"/>
        </w:numPr>
        <w:spacing w:line="276" w:lineRule="auto"/>
        <w:rPr>
          <w:rFonts w:ascii="Cambria" w:hAnsi="Cambria" w:cs="Arial"/>
          <w:szCs w:val="24"/>
        </w:rPr>
      </w:pPr>
      <w:r w:rsidRPr="000D1CC1">
        <w:rPr>
          <w:rFonts w:ascii="Cambria" w:hAnsi="Cambria" w:cs="Arial"/>
          <w:b/>
          <w:bCs/>
          <w:szCs w:val="24"/>
        </w:rPr>
        <w:t>Transparency around the Block Grant and borrowing powers:</w:t>
      </w:r>
      <w:r>
        <w:rPr>
          <w:rFonts w:ascii="Cambria" w:hAnsi="Cambria" w:cs="Arial"/>
          <w:szCs w:val="24"/>
        </w:rPr>
        <w:t xml:space="preserve"> </w:t>
      </w:r>
      <w:r w:rsidR="006E0032" w:rsidRPr="00FC2F92">
        <w:rPr>
          <w:rFonts w:ascii="Cambria" w:hAnsi="Cambria" w:cs="Arial"/>
          <w:szCs w:val="24"/>
        </w:rPr>
        <w:t>Several stakeholders highlighted the potential for greater transparency</w:t>
      </w:r>
      <w:r>
        <w:rPr>
          <w:rFonts w:ascii="Cambria" w:hAnsi="Cambria" w:cs="Arial"/>
          <w:szCs w:val="24"/>
        </w:rPr>
        <w:t xml:space="preserve"> and education</w:t>
      </w:r>
      <w:r w:rsidR="006E0032" w:rsidRPr="00FC2F92">
        <w:rPr>
          <w:rFonts w:ascii="Cambria" w:hAnsi="Cambria" w:cs="Arial"/>
          <w:szCs w:val="24"/>
        </w:rPr>
        <w:t xml:space="preserve"> around the </w:t>
      </w:r>
      <w:r>
        <w:rPr>
          <w:rFonts w:ascii="Cambria" w:hAnsi="Cambria" w:cs="Arial"/>
          <w:szCs w:val="24"/>
        </w:rPr>
        <w:t xml:space="preserve">operation of the </w:t>
      </w:r>
      <w:r w:rsidR="006E0032" w:rsidRPr="00FC2F92">
        <w:rPr>
          <w:rFonts w:ascii="Cambria" w:hAnsi="Cambria" w:cs="Arial"/>
          <w:szCs w:val="24"/>
        </w:rPr>
        <w:t xml:space="preserve">Block Grant. </w:t>
      </w:r>
      <w:r>
        <w:rPr>
          <w:rFonts w:ascii="Cambria" w:hAnsi="Cambria" w:cs="Arial"/>
          <w:szCs w:val="24"/>
        </w:rPr>
        <w:t>Stakeholders also wanted to see more transparency around the use of R</w:t>
      </w:r>
      <w:r w:rsidR="00A8112C">
        <w:rPr>
          <w:rFonts w:ascii="Cambria" w:hAnsi="Cambria" w:cs="Arial"/>
          <w:szCs w:val="24"/>
        </w:rPr>
        <w:t>einvestment and Reform Initiative (RRI) borrowing (for capital spending)</w:t>
      </w:r>
      <w:r w:rsidR="008E7CE0">
        <w:rPr>
          <w:rFonts w:ascii="Cambria" w:hAnsi="Cambria" w:cs="Arial"/>
          <w:szCs w:val="24"/>
        </w:rPr>
        <w:t>, with some believing that more use could be made of that</w:t>
      </w:r>
      <w:r w:rsidR="00A8112C">
        <w:rPr>
          <w:rFonts w:ascii="Cambria" w:hAnsi="Cambria" w:cs="Arial"/>
          <w:szCs w:val="24"/>
        </w:rPr>
        <w:t xml:space="preserve"> </w:t>
      </w:r>
      <w:r w:rsidR="008E7CE0">
        <w:rPr>
          <w:rFonts w:ascii="Cambria" w:hAnsi="Cambria" w:cs="Arial"/>
          <w:szCs w:val="24"/>
        </w:rPr>
        <w:t xml:space="preserve">facility. </w:t>
      </w:r>
      <w:r w:rsidR="006E0032" w:rsidRPr="00FC2F92">
        <w:rPr>
          <w:rFonts w:ascii="Cambria" w:hAnsi="Cambria" w:cs="Arial"/>
          <w:szCs w:val="24"/>
        </w:rPr>
        <w:t>Stakeholders were also interested in how effective the use of RRI had been in the past.</w:t>
      </w:r>
    </w:p>
    <w:p w:rsidR="00A06314" w:rsidRPr="007770D9" w:rsidRDefault="00A06314" w:rsidP="007D1A80">
      <w:pPr>
        <w:spacing w:line="276" w:lineRule="auto"/>
        <w:rPr>
          <w:rFonts w:ascii="Cambria" w:hAnsi="Cambria" w:cs="Arial"/>
          <w:szCs w:val="24"/>
        </w:rPr>
      </w:pPr>
    </w:p>
    <w:p w:rsidR="006E0032" w:rsidRPr="000D1CC1" w:rsidRDefault="00DF07C1" w:rsidP="007D1A80">
      <w:pPr>
        <w:spacing w:line="276" w:lineRule="auto"/>
        <w:rPr>
          <w:rFonts w:ascii="Cambria" w:hAnsi="Cambria" w:cs="Arial"/>
          <w:b/>
          <w:i/>
          <w:iCs/>
          <w:szCs w:val="24"/>
        </w:rPr>
      </w:pPr>
      <w:r w:rsidRPr="000D1CC1">
        <w:rPr>
          <w:rFonts w:ascii="Cambria" w:hAnsi="Cambria" w:cs="Arial"/>
          <w:b/>
          <w:i/>
          <w:iCs/>
          <w:szCs w:val="24"/>
        </w:rPr>
        <w:t>How best can we assess “the sustainability of the Executive’s public finances”? How would you interpret sustainability in this context? When would publication of this analysis be most useful?</w:t>
      </w:r>
    </w:p>
    <w:p w:rsidR="005B06FD" w:rsidRDefault="009F678D" w:rsidP="009F678D">
      <w:pPr>
        <w:pStyle w:val="ListParagraph"/>
        <w:numPr>
          <w:ilvl w:val="0"/>
          <w:numId w:val="15"/>
        </w:numPr>
        <w:spacing w:line="276" w:lineRule="auto"/>
        <w:rPr>
          <w:rFonts w:ascii="Cambria" w:hAnsi="Cambria" w:cs="Arial"/>
          <w:szCs w:val="24"/>
        </w:rPr>
      </w:pPr>
      <w:r w:rsidRPr="000D1CC1">
        <w:rPr>
          <w:rFonts w:ascii="Cambria" w:hAnsi="Cambria" w:cs="Arial"/>
          <w:b/>
          <w:bCs/>
          <w:szCs w:val="24"/>
        </w:rPr>
        <w:t>General and specific:</w:t>
      </w:r>
      <w:r>
        <w:rPr>
          <w:rFonts w:ascii="Cambria" w:hAnsi="Cambria" w:cs="Arial"/>
          <w:szCs w:val="24"/>
        </w:rPr>
        <w:t xml:space="preserve"> </w:t>
      </w:r>
      <w:r w:rsidR="00785E0E">
        <w:rPr>
          <w:rFonts w:ascii="Cambria" w:hAnsi="Cambria" w:cs="Arial"/>
          <w:szCs w:val="24"/>
        </w:rPr>
        <w:t xml:space="preserve">Stakeholders noted that there was scope to </w:t>
      </w:r>
      <w:r w:rsidR="00BD24FC">
        <w:rPr>
          <w:rFonts w:ascii="Cambria" w:hAnsi="Cambria" w:cs="Arial"/>
          <w:szCs w:val="24"/>
        </w:rPr>
        <w:t>discuss</w:t>
      </w:r>
      <w:r w:rsidR="00785E0E">
        <w:rPr>
          <w:rFonts w:ascii="Cambria" w:hAnsi="Cambria" w:cs="Arial"/>
          <w:szCs w:val="24"/>
        </w:rPr>
        <w:t xml:space="preserve"> the sustainability of Executive’s finances </w:t>
      </w:r>
      <w:r w:rsidR="00AA5315">
        <w:rPr>
          <w:rFonts w:ascii="Cambria" w:hAnsi="Cambria" w:cs="Arial"/>
          <w:szCs w:val="24"/>
        </w:rPr>
        <w:t xml:space="preserve">both </w:t>
      </w:r>
      <w:r w:rsidR="00785E0E">
        <w:rPr>
          <w:rFonts w:ascii="Cambria" w:hAnsi="Cambria" w:cs="Arial"/>
          <w:szCs w:val="24"/>
        </w:rPr>
        <w:t xml:space="preserve">in general terms (for example </w:t>
      </w:r>
      <w:r w:rsidR="00BD24FC">
        <w:rPr>
          <w:rFonts w:ascii="Cambria" w:hAnsi="Cambria" w:cs="Arial"/>
          <w:szCs w:val="24"/>
        </w:rPr>
        <w:t xml:space="preserve">the implications of different potential medium-term spending plans </w:t>
      </w:r>
      <w:r w:rsidR="00B77D26">
        <w:rPr>
          <w:rFonts w:ascii="Cambria" w:hAnsi="Cambria" w:cs="Arial"/>
          <w:szCs w:val="24"/>
        </w:rPr>
        <w:t>at the UK level</w:t>
      </w:r>
      <w:r w:rsidR="00AA5315">
        <w:rPr>
          <w:rFonts w:ascii="Cambria" w:hAnsi="Cambria" w:cs="Arial"/>
          <w:szCs w:val="24"/>
        </w:rPr>
        <w:t xml:space="preserve"> for the </w:t>
      </w:r>
      <w:r w:rsidR="00B46C3E">
        <w:rPr>
          <w:rFonts w:ascii="Cambria" w:hAnsi="Cambria" w:cs="Arial"/>
          <w:szCs w:val="24"/>
        </w:rPr>
        <w:t>B</w:t>
      </w:r>
      <w:r w:rsidR="00AA5315">
        <w:rPr>
          <w:rFonts w:ascii="Cambria" w:hAnsi="Cambria" w:cs="Arial"/>
          <w:szCs w:val="24"/>
        </w:rPr>
        <w:t xml:space="preserve">lock </w:t>
      </w:r>
      <w:r w:rsidR="00B46C3E">
        <w:rPr>
          <w:rFonts w:ascii="Cambria" w:hAnsi="Cambria" w:cs="Arial"/>
          <w:szCs w:val="24"/>
        </w:rPr>
        <w:t>G</w:t>
      </w:r>
      <w:r w:rsidR="00AA5315">
        <w:rPr>
          <w:rFonts w:ascii="Cambria" w:hAnsi="Cambria" w:cs="Arial"/>
          <w:szCs w:val="24"/>
        </w:rPr>
        <w:t>rant</w:t>
      </w:r>
      <w:r w:rsidR="005B78D4">
        <w:rPr>
          <w:rFonts w:ascii="Cambria" w:hAnsi="Cambria" w:cs="Arial"/>
          <w:szCs w:val="24"/>
        </w:rPr>
        <w:t>, or the impact of an aging population</w:t>
      </w:r>
      <w:r w:rsidR="00B77D26">
        <w:rPr>
          <w:rFonts w:ascii="Cambria" w:hAnsi="Cambria" w:cs="Arial"/>
          <w:szCs w:val="24"/>
        </w:rPr>
        <w:t>) and particular sources of potential spending pressure</w:t>
      </w:r>
      <w:r w:rsidR="007830A3">
        <w:rPr>
          <w:rFonts w:ascii="Cambria" w:hAnsi="Cambria" w:cs="Arial"/>
          <w:szCs w:val="24"/>
        </w:rPr>
        <w:t xml:space="preserve">. So </w:t>
      </w:r>
      <w:r w:rsidR="00AA5315">
        <w:rPr>
          <w:rFonts w:ascii="Cambria" w:hAnsi="Cambria" w:cs="Arial"/>
          <w:szCs w:val="24"/>
        </w:rPr>
        <w:t>each</w:t>
      </w:r>
      <w:r w:rsidR="007830A3">
        <w:rPr>
          <w:rFonts w:ascii="Cambria" w:hAnsi="Cambria" w:cs="Arial"/>
          <w:szCs w:val="24"/>
        </w:rPr>
        <w:t xml:space="preserve"> report might combine general </w:t>
      </w:r>
      <w:r w:rsidR="00AA5315">
        <w:rPr>
          <w:rFonts w:ascii="Cambria" w:hAnsi="Cambria" w:cs="Arial"/>
          <w:szCs w:val="24"/>
        </w:rPr>
        <w:t>discussion with a particular special topic.</w:t>
      </w:r>
      <w:r w:rsidR="00D3003D" w:rsidRPr="00D3003D">
        <w:rPr>
          <w:rFonts w:ascii="Cambria" w:hAnsi="Cambria" w:cs="Arial"/>
          <w:szCs w:val="24"/>
        </w:rPr>
        <w:t xml:space="preserve"> </w:t>
      </w:r>
      <w:r w:rsidR="00D3003D">
        <w:rPr>
          <w:rFonts w:ascii="Cambria" w:hAnsi="Cambria" w:cs="Arial"/>
          <w:szCs w:val="24"/>
        </w:rPr>
        <w:t>The specific issues mentioned most frequently</w:t>
      </w:r>
      <w:r w:rsidR="00D3003D" w:rsidRPr="007770D9">
        <w:rPr>
          <w:rFonts w:ascii="Cambria" w:hAnsi="Cambria" w:cs="Arial"/>
          <w:szCs w:val="24"/>
        </w:rPr>
        <w:t xml:space="preserve"> were</w:t>
      </w:r>
      <w:r w:rsidR="007238A3">
        <w:rPr>
          <w:rFonts w:ascii="Cambria" w:hAnsi="Cambria" w:cs="Arial"/>
          <w:szCs w:val="24"/>
        </w:rPr>
        <w:t>:</w:t>
      </w:r>
      <w:r w:rsidR="00D3003D" w:rsidRPr="007770D9">
        <w:rPr>
          <w:rFonts w:ascii="Cambria" w:hAnsi="Cambria" w:cs="Arial"/>
          <w:szCs w:val="24"/>
        </w:rPr>
        <w:t xml:space="preserve"> health, education, water</w:t>
      </w:r>
      <w:r w:rsidR="00D3003D">
        <w:rPr>
          <w:rFonts w:ascii="Cambria" w:hAnsi="Cambria" w:cs="Arial"/>
          <w:szCs w:val="24"/>
        </w:rPr>
        <w:t xml:space="preserve"> (and service charging more generally)</w:t>
      </w:r>
      <w:r w:rsidR="00D3003D" w:rsidRPr="007770D9">
        <w:rPr>
          <w:rFonts w:ascii="Cambria" w:hAnsi="Cambria" w:cs="Arial"/>
          <w:szCs w:val="24"/>
        </w:rPr>
        <w:t xml:space="preserve">, wider capital investment, lack of multi-year budgets, lack of longer-term planning, </w:t>
      </w:r>
      <w:proofErr w:type="gramStart"/>
      <w:r w:rsidR="00D3003D" w:rsidRPr="007770D9">
        <w:rPr>
          <w:rFonts w:ascii="Cambria" w:hAnsi="Cambria" w:cs="Arial"/>
          <w:szCs w:val="24"/>
        </w:rPr>
        <w:t>limited</w:t>
      </w:r>
      <w:proofErr w:type="gramEnd"/>
      <w:r w:rsidR="00D3003D" w:rsidRPr="007770D9">
        <w:rPr>
          <w:rFonts w:ascii="Cambria" w:hAnsi="Cambria" w:cs="Arial"/>
          <w:szCs w:val="24"/>
        </w:rPr>
        <w:t xml:space="preserve"> revenue</w:t>
      </w:r>
      <w:r w:rsidR="00F153E4">
        <w:rPr>
          <w:rFonts w:ascii="Cambria" w:hAnsi="Cambria" w:cs="Arial"/>
          <w:szCs w:val="24"/>
        </w:rPr>
        <w:t>-</w:t>
      </w:r>
      <w:r w:rsidR="00D3003D" w:rsidRPr="007770D9">
        <w:rPr>
          <w:rFonts w:ascii="Cambria" w:hAnsi="Cambria" w:cs="Arial"/>
          <w:szCs w:val="24"/>
        </w:rPr>
        <w:t>raising by the Executive and climate change.</w:t>
      </w:r>
    </w:p>
    <w:p w:rsidR="00D3003D" w:rsidRDefault="00D3003D" w:rsidP="000D1CC1">
      <w:pPr>
        <w:pStyle w:val="ListParagraph"/>
        <w:spacing w:line="276" w:lineRule="auto"/>
        <w:rPr>
          <w:rFonts w:ascii="Cambria" w:hAnsi="Cambria" w:cs="Arial"/>
          <w:szCs w:val="24"/>
        </w:rPr>
      </w:pPr>
      <w:r w:rsidRPr="007770D9">
        <w:rPr>
          <w:rFonts w:ascii="Cambria" w:hAnsi="Cambria" w:cs="Arial"/>
          <w:szCs w:val="24"/>
        </w:rPr>
        <w:t xml:space="preserve">  </w:t>
      </w:r>
    </w:p>
    <w:p w:rsidR="006E0032" w:rsidRDefault="00F363AD" w:rsidP="007D1A80">
      <w:pPr>
        <w:pStyle w:val="ListParagraph"/>
        <w:numPr>
          <w:ilvl w:val="0"/>
          <w:numId w:val="15"/>
        </w:numPr>
        <w:spacing w:line="276" w:lineRule="auto"/>
        <w:rPr>
          <w:rFonts w:ascii="Cambria" w:hAnsi="Cambria" w:cs="Arial"/>
          <w:szCs w:val="24"/>
        </w:rPr>
      </w:pPr>
      <w:r w:rsidRPr="000D1CC1">
        <w:rPr>
          <w:rFonts w:ascii="Cambria" w:hAnsi="Cambria" w:cs="Arial"/>
          <w:b/>
          <w:bCs/>
          <w:szCs w:val="24"/>
        </w:rPr>
        <w:t>S</w:t>
      </w:r>
      <w:r w:rsidR="005B06FD" w:rsidRPr="000D1CC1">
        <w:rPr>
          <w:rFonts w:ascii="Cambria" w:hAnsi="Cambria" w:cs="Arial"/>
          <w:b/>
          <w:bCs/>
          <w:szCs w:val="24"/>
        </w:rPr>
        <w:t>ervice delivery and reform:</w:t>
      </w:r>
      <w:r w:rsidR="00AA5315" w:rsidRPr="00F153E4">
        <w:rPr>
          <w:rFonts w:ascii="Cambria" w:hAnsi="Cambria" w:cs="Arial"/>
          <w:szCs w:val="24"/>
        </w:rPr>
        <w:t xml:space="preserve"> </w:t>
      </w:r>
      <w:r w:rsidR="00F153E4">
        <w:rPr>
          <w:rFonts w:ascii="Cambria" w:hAnsi="Cambria" w:cs="Arial"/>
          <w:szCs w:val="24"/>
        </w:rPr>
        <w:t xml:space="preserve">Several </w:t>
      </w:r>
      <w:r w:rsidR="006E0032" w:rsidRPr="00F153E4">
        <w:rPr>
          <w:rFonts w:ascii="Cambria" w:hAnsi="Cambria" w:cs="Arial"/>
          <w:szCs w:val="24"/>
        </w:rPr>
        <w:t xml:space="preserve">stakeholders felt it would be desirable for the Council’s consideration of sustainability to have “a broad definition” including service delivery.  </w:t>
      </w:r>
      <w:r w:rsidR="00A2370C">
        <w:rPr>
          <w:rFonts w:ascii="Cambria" w:hAnsi="Cambria" w:cs="Arial"/>
          <w:szCs w:val="24"/>
        </w:rPr>
        <w:t>Several</w:t>
      </w:r>
      <w:r w:rsidR="00F153E4">
        <w:rPr>
          <w:rFonts w:ascii="Cambria" w:hAnsi="Cambria" w:cs="Arial"/>
          <w:szCs w:val="24"/>
        </w:rPr>
        <w:t xml:space="preserve"> </w:t>
      </w:r>
      <w:r w:rsidR="00B97DD3">
        <w:rPr>
          <w:rFonts w:ascii="Cambria" w:hAnsi="Cambria" w:cs="Arial"/>
          <w:szCs w:val="24"/>
        </w:rPr>
        <w:t xml:space="preserve">argued that while the Council should highlight particular </w:t>
      </w:r>
      <w:r w:rsidR="00A2370C">
        <w:rPr>
          <w:rFonts w:ascii="Cambria" w:hAnsi="Cambria" w:cs="Arial"/>
          <w:szCs w:val="24"/>
        </w:rPr>
        <w:t xml:space="preserve">sources of </w:t>
      </w:r>
      <w:r w:rsidR="00B97DD3">
        <w:rPr>
          <w:rFonts w:ascii="Cambria" w:hAnsi="Cambria" w:cs="Arial"/>
          <w:szCs w:val="24"/>
        </w:rPr>
        <w:t>budget pressure</w:t>
      </w:r>
      <w:r w:rsidR="00B16EF8">
        <w:rPr>
          <w:rFonts w:ascii="Cambria" w:hAnsi="Cambria" w:cs="Arial"/>
          <w:szCs w:val="24"/>
        </w:rPr>
        <w:t>,</w:t>
      </w:r>
      <w:r w:rsidR="00B97DD3">
        <w:rPr>
          <w:rFonts w:ascii="Cambria" w:hAnsi="Cambria" w:cs="Arial"/>
          <w:szCs w:val="24"/>
        </w:rPr>
        <w:t xml:space="preserve"> it should </w:t>
      </w:r>
      <w:r w:rsidR="00B16EF8">
        <w:rPr>
          <w:rFonts w:ascii="Cambria" w:hAnsi="Cambria" w:cs="Arial"/>
          <w:szCs w:val="24"/>
        </w:rPr>
        <w:t>hesitate to</w:t>
      </w:r>
      <w:r w:rsidR="00B97DD3">
        <w:rPr>
          <w:rFonts w:ascii="Cambria" w:hAnsi="Cambria" w:cs="Arial"/>
          <w:szCs w:val="24"/>
        </w:rPr>
        <w:t xml:space="preserve"> </w:t>
      </w:r>
      <w:r w:rsidR="00A2370C">
        <w:rPr>
          <w:rFonts w:ascii="Cambria" w:hAnsi="Cambria" w:cs="Arial"/>
          <w:szCs w:val="24"/>
        </w:rPr>
        <w:t xml:space="preserve">advocate specific reforms in specific services. </w:t>
      </w:r>
      <w:r w:rsidR="00B16EF8">
        <w:rPr>
          <w:rFonts w:ascii="Cambria" w:hAnsi="Cambria" w:cs="Arial"/>
          <w:szCs w:val="24"/>
        </w:rPr>
        <w:t>Many stakeholders argued</w:t>
      </w:r>
      <w:r w:rsidR="006E0032" w:rsidRPr="00F153E4">
        <w:rPr>
          <w:rFonts w:ascii="Cambria" w:hAnsi="Cambria" w:cs="Arial"/>
          <w:szCs w:val="24"/>
        </w:rPr>
        <w:t xml:space="preserve"> </w:t>
      </w:r>
      <w:r w:rsidR="00B16EF8">
        <w:rPr>
          <w:rFonts w:ascii="Cambria" w:hAnsi="Cambria" w:cs="Arial"/>
          <w:szCs w:val="24"/>
        </w:rPr>
        <w:t xml:space="preserve">that </w:t>
      </w:r>
      <w:r w:rsidR="006E0032" w:rsidRPr="00F153E4">
        <w:rPr>
          <w:rFonts w:ascii="Cambria" w:hAnsi="Cambria" w:cs="Arial"/>
          <w:szCs w:val="24"/>
        </w:rPr>
        <w:t xml:space="preserve">health services </w:t>
      </w:r>
      <w:r w:rsidR="00B16EF8">
        <w:rPr>
          <w:rFonts w:ascii="Cambria" w:hAnsi="Cambria" w:cs="Arial"/>
          <w:szCs w:val="24"/>
        </w:rPr>
        <w:t>in NI would not be</w:t>
      </w:r>
      <w:r w:rsidR="006E0032" w:rsidRPr="00F153E4">
        <w:rPr>
          <w:rFonts w:ascii="Cambria" w:hAnsi="Cambria" w:cs="Arial"/>
          <w:szCs w:val="24"/>
        </w:rPr>
        <w:t xml:space="preserve"> financially sustainable without major reforms</w:t>
      </w:r>
      <w:r w:rsidR="00B16EF8">
        <w:rPr>
          <w:rFonts w:ascii="Cambria" w:hAnsi="Cambria" w:cs="Arial"/>
          <w:szCs w:val="24"/>
        </w:rPr>
        <w:t xml:space="preserve">, given the combination of </w:t>
      </w:r>
      <w:r w:rsidR="00487950">
        <w:rPr>
          <w:rFonts w:ascii="Cambria" w:hAnsi="Cambria" w:cs="Arial"/>
          <w:szCs w:val="24"/>
        </w:rPr>
        <w:t>long waiting lists with already relatively high spending.</w:t>
      </w:r>
      <w:r w:rsidR="006E0032" w:rsidRPr="00F153E4">
        <w:rPr>
          <w:rFonts w:ascii="Cambria" w:hAnsi="Cambria" w:cs="Arial"/>
          <w:szCs w:val="24"/>
        </w:rPr>
        <w:t xml:space="preserve">  Education provision and </w:t>
      </w:r>
      <w:r w:rsidR="00487950">
        <w:rPr>
          <w:rFonts w:ascii="Cambria" w:hAnsi="Cambria" w:cs="Arial"/>
          <w:szCs w:val="24"/>
        </w:rPr>
        <w:t>the cost of duplicating</w:t>
      </w:r>
      <w:r w:rsidR="006E0032" w:rsidRPr="00F153E4">
        <w:rPr>
          <w:rFonts w:ascii="Cambria" w:hAnsi="Cambria" w:cs="Arial"/>
          <w:szCs w:val="24"/>
        </w:rPr>
        <w:t xml:space="preserve"> </w:t>
      </w:r>
      <w:r w:rsidR="005C22C8">
        <w:rPr>
          <w:rFonts w:ascii="Cambria" w:hAnsi="Cambria" w:cs="Arial"/>
          <w:szCs w:val="24"/>
        </w:rPr>
        <w:t xml:space="preserve">provision for this and other </w:t>
      </w:r>
      <w:r w:rsidR="006E0032" w:rsidRPr="00F153E4">
        <w:rPr>
          <w:rFonts w:ascii="Cambria" w:hAnsi="Cambria" w:cs="Arial"/>
          <w:szCs w:val="24"/>
        </w:rPr>
        <w:t xml:space="preserve">services </w:t>
      </w:r>
      <w:r w:rsidR="005C22C8">
        <w:rPr>
          <w:rFonts w:ascii="Cambria" w:hAnsi="Cambria" w:cs="Arial"/>
          <w:szCs w:val="24"/>
        </w:rPr>
        <w:t xml:space="preserve">for different communities </w:t>
      </w:r>
      <w:r w:rsidR="006E0032" w:rsidRPr="00F153E4">
        <w:rPr>
          <w:rFonts w:ascii="Cambria" w:hAnsi="Cambria" w:cs="Arial"/>
          <w:szCs w:val="24"/>
        </w:rPr>
        <w:t xml:space="preserve">were also raised.  Rationalisation in all sectors </w:t>
      </w:r>
      <w:r w:rsidR="005C22C8">
        <w:rPr>
          <w:rFonts w:ascii="Cambria" w:hAnsi="Cambria" w:cs="Arial"/>
          <w:szCs w:val="24"/>
        </w:rPr>
        <w:t>was seen to have</w:t>
      </w:r>
      <w:r w:rsidR="005C22C8" w:rsidRPr="00F153E4">
        <w:rPr>
          <w:rFonts w:ascii="Cambria" w:hAnsi="Cambria" w:cs="Arial"/>
          <w:szCs w:val="24"/>
        </w:rPr>
        <w:t xml:space="preserve"> </w:t>
      </w:r>
      <w:r w:rsidR="006E0032" w:rsidRPr="00F153E4">
        <w:rPr>
          <w:rFonts w:ascii="Cambria" w:hAnsi="Cambria" w:cs="Arial"/>
          <w:szCs w:val="24"/>
        </w:rPr>
        <w:t xml:space="preserve">been difficult </w:t>
      </w:r>
      <w:r w:rsidR="00E31D74">
        <w:rPr>
          <w:rFonts w:ascii="Cambria" w:hAnsi="Cambria" w:cs="Arial"/>
          <w:szCs w:val="24"/>
        </w:rPr>
        <w:t xml:space="preserve">and not to be delivering </w:t>
      </w:r>
      <w:r w:rsidR="006E0032" w:rsidRPr="00F153E4">
        <w:rPr>
          <w:rFonts w:ascii="Cambria" w:hAnsi="Cambria" w:cs="Arial"/>
          <w:szCs w:val="24"/>
        </w:rPr>
        <w:t xml:space="preserve">huge savings.  Transformation overall </w:t>
      </w:r>
      <w:r w:rsidR="00E31D74">
        <w:rPr>
          <w:rFonts w:ascii="Cambria" w:hAnsi="Cambria" w:cs="Arial"/>
          <w:szCs w:val="24"/>
        </w:rPr>
        <w:t>was judged to be</w:t>
      </w:r>
      <w:r w:rsidR="006E0032" w:rsidRPr="00F153E4">
        <w:rPr>
          <w:rFonts w:ascii="Cambria" w:hAnsi="Cambria" w:cs="Arial"/>
          <w:szCs w:val="24"/>
        </w:rPr>
        <w:t xml:space="preserve"> at a very slow pace.</w:t>
      </w:r>
    </w:p>
    <w:p w:rsidR="00F363AD" w:rsidRDefault="00F363AD" w:rsidP="000D1CC1">
      <w:pPr>
        <w:pStyle w:val="ListParagraph"/>
        <w:spacing w:line="276" w:lineRule="auto"/>
        <w:rPr>
          <w:rFonts w:ascii="Cambria" w:hAnsi="Cambria" w:cs="Arial"/>
          <w:szCs w:val="24"/>
        </w:rPr>
      </w:pPr>
    </w:p>
    <w:p w:rsidR="00A06314" w:rsidRPr="002B1570" w:rsidRDefault="00E31D74" w:rsidP="00AC1C20">
      <w:pPr>
        <w:pStyle w:val="ListParagraph"/>
        <w:numPr>
          <w:ilvl w:val="0"/>
          <w:numId w:val="15"/>
        </w:numPr>
        <w:spacing w:line="276" w:lineRule="auto"/>
        <w:rPr>
          <w:rFonts w:ascii="Cambria" w:hAnsi="Cambria" w:cs="Arial"/>
          <w:szCs w:val="24"/>
        </w:rPr>
      </w:pPr>
      <w:r w:rsidRPr="000D1CC1">
        <w:rPr>
          <w:rFonts w:ascii="Cambria" w:hAnsi="Cambria" w:cs="Arial"/>
          <w:b/>
          <w:bCs/>
          <w:szCs w:val="24"/>
        </w:rPr>
        <w:t>Lack of long-term planning</w:t>
      </w:r>
      <w:r w:rsidR="00F363AD" w:rsidRPr="000D1CC1">
        <w:rPr>
          <w:rFonts w:ascii="Cambria" w:hAnsi="Cambria" w:cs="Arial"/>
          <w:b/>
          <w:bCs/>
          <w:szCs w:val="24"/>
        </w:rPr>
        <w:t xml:space="preserve"> or scenario building:</w:t>
      </w:r>
      <w:r w:rsidR="00F363AD" w:rsidRPr="002B1570">
        <w:rPr>
          <w:rFonts w:ascii="Cambria" w:hAnsi="Cambria" w:cs="Arial"/>
          <w:szCs w:val="24"/>
        </w:rPr>
        <w:t xml:space="preserve"> </w:t>
      </w:r>
      <w:r w:rsidR="00A06314" w:rsidRPr="002B1570">
        <w:rPr>
          <w:rFonts w:ascii="Cambria" w:hAnsi="Cambria" w:cs="Arial"/>
          <w:szCs w:val="24"/>
        </w:rPr>
        <w:t xml:space="preserve">Some stakeholders </w:t>
      </w:r>
      <w:r w:rsidR="002B1570">
        <w:rPr>
          <w:rFonts w:ascii="Cambria" w:hAnsi="Cambria" w:cs="Arial"/>
          <w:szCs w:val="24"/>
        </w:rPr>
        <w:t xml:space="preserve">saw a role for the Council’s sustainability report in encouraging the </w:t>
      </w:r>
      <w:r w:rsidR="00F34882">
        <w:rPr>
          <w:rFonts w:ascii="Cambria" w:hAnsi="Cambria" w:cs="Arial"/>
          <w:szCs w:val="24"/>
        </w:rPr>
        <w:t>E</w:t>
      </w:r>
      <w:r w:rsidR="002B1570">
        <w:rPr>
          <w:rFonts w:ascii="Cambria" w:hAnsi="Cambria" w:cs="Arial"/>
          <w:szCs w:val="24"/>
        </w:rPr>
        <w:t xml:space="preserve">xecutive </w:t>
      </w:r>
      <w:r w:rsidR="006F19A4">
        <w:rPr>
          <w:rFonts w:ascii="Cambria" w:hAnsi="Cambria" w:cs="Arial"/>
          <w:szCs w:val="24"/>
        </w:rPr>
        <w:t xml:space="preserve">to undertake more long-term planning, notwithstanding the problems created </w:t>
      </w:r>
      <w:r w:rsidR="008855FD">
        <w:rPr>
          <w:rFonts w:ascii="Cambria" w:hAnsi="Cambria" w:cs="Arial"/>
          <w:szCs w:val="24"/>
        </w:rPr>
        <w:t>when the UK government has no medium-term spending review plans</w:t>
      </w:r>
      <w:r w:rsidR="00A06314" w:rsidRPr="002B1570">
        <w:rPr>
          <w:rFonts w:ascii="Cambria" w:hAnsi="Cambria" w:cs="Arial"/>
          <w:szCs w:val="24"/>
        </w:rPr>
        <w:t xml:space="preserve">.  </w:t>
      </w:r>
      <w:r w:rsidR="003B1867">
        <w:rPr>
          <w:rFonts w:ascii="Cambria" w:hAnsi="Cambria" w:cs="Arial"/>
          <w:szCs w:val="24"/>
        </w:rPr>
        <w:t xml:space="preserve">This could be based on </w:t>
      </w:r>
      <w:r w:rsidR="00187FBD">
        <w:rPr>
          <w:rFonts w:ascii="Cambria" w:hAnsi="Cambria" w:cs="Arial"/>
          <w:szCs w:val="24"/>
        </w:rPr>
        <w:t xml:space="preserve">flat-cash assumptions or alternative scenarios for the UK spending path. </w:t>
      </w:r>
      <w:r w:rsidR="008855FD">
        <w:rPr>
          <w:rFonts w:ascii="Cambria" w:hAnsi="Cambria" w:cs="Arial"/>
          <w:szCs w:val="24"/>
        </w:rPr>
        <w:t>But o</w:t>
      </w:r>
      <w:r w:rsidR="00A06314" w:rsidRPr="002B1570">
        <w:rPr>
          <w:rFonts w:ascii="Cambria" w:hAnsi="Cambria" w:cs="Arial"/>
          <w:szCs w:val="24"/>
        </w:rPr>
        <w:t>thers pointed to the difficulty of longer-term plan</w:t>
      </w:r>
      <w:r w:rsidR="003B1867">
        <w:rPr>
          <w:rFonts w:ascii="Cambria" w:hAnsi="Cambria" w:cs="Arial"/>
          <w:szCs w:val="24"/>
        </w:rPr>
        <w:t>ning</w:t>
      </w:r>
      <w:r w:rsidR="00A06314" w:rsidRPr="002B1570">
        <w:rPr>
          <w:rFonts w:ascii="Cambria" w:hAnsi="Cambria" w:cs="Arial"/>
          <w:szCs w:val="24"/>
        </w:rPr>
        <w:t xml:space="preserve"> because of differing policy positions across the 5-party coalition.  It was recognised that </w:t>
      </w:r>
      <w:r w:rsidR="00187FBD">
        <w:rPr>
          <w:rFonts w:ascii="Cambria" w:hAnsi="Cambria" w:cs="Arial"/>
          <w:szCs w:val="24"/>
        </w:rPr>
        <w:t xml:space="preserve">long-term planning had been particularly difficult </w:t>
      </w:r>
      <w:r w:rsidR="00143BD8">
        <w:rPr>
          <w:rFonts w:ascii="Cambria" w:hAnsi="Cambria" w:cs="Arial"/>
          <w:szCs w:val="24"/>
        </w:rPr>
        <w:t>recently</w:t>
      </w:r>
      <w:r w:rsidR="00187FBD">
        <w:rPr>
          <w:rFonts w:ascii="Cambria" w:hAnsi="Cambria" w:cs="Arial"/>
          <w:szCs w:val="24"/>
        </w:rPr>
        <w:t xml:space="preserve">, with the Executive </w:t>
      </w:r>
      <w:r w:rsidR="00AC1C20" w:rsidRPr="00AC1C20">
        <w:rPr>
          <w:rFonts w:ascii="Cambria" w:hAnsi="Cambria" w:cs="Arial"/>
          <w:szCs w:val="24"/>
        </w:rPr>
        <w:t xml:space="preserve">only </w:t>
      </w:r>
      <w:r w:rsidR="00143BD8">
        <w:rPr>
          <w:rFonts w:ascii="Cambria" w:hAnsi="Cambria" w:cs="Arial"/>
          <w:szCs w:val="24"/>
        </w:rPr>
        <w:t>back in</w:t>
      </w:r>
      <w:r w:rsidR="00AC1C20" w:rsidRPr="00AC1C20">
        <w:rPr>
          <w:rFonts w:ascii="Cambria" w:hAnsi="Cambria" w:cs="Arial"/>
          <w:szCs w:val="24"/>
        </w:rPr>
        <w:t xml:space="preserve"> operation in January 2020 and then </w:t>
      </w:r>
      <w:r w:rsidR="00187FBD">
        <w:rPr>
          <w:rFonts w:ascii="Cambria" w:hAnsi="Cambria" w:cs="Arial"/>
          <w:szCs w:val="24"/>
        </w:rPr>
        <w:t xml:space="preserve">confronted </w:t>
      </w:r>
      <w:r w:rsidR="00672D33">
        <w:rPr>
          <w:rFonts w:ascii="Cambria" w:hAnsi="Cambria" w:cs="Arial"/>
          <w:szCs w:val="24"/>
        </w:rPr>
        <w:t xml:space="preserve">almost immediately by the service challenges and financial uncertainty of the pandemic. </w:t>
      </w:r>
    </w:p>
    <w:p w:rsidR="006E0032" w:rsidRPr="007770D9" w:rsidRDefault="006E0032" w:rsidP="007D1A80">
      <w:pPr>
        <w:spacing w:line="276" w:lineRule="auto"/>
        <w:rPr>
          <w:rFonts w:ascii="Cambria" w:hAnsi="Cambria" w:cs="Arial"/>
          <w:szCs w:val="24"/>
        </w:rPr>
      </w:pPr>
    </w:p>
    <w:p w:rsidR="00DF07C1" w:rsidRPr="000D1CC1" w:rsidRDefault="00DF07C1" w:rsidP="00DF07C1">
      <w:pPr>
        <w:rPr>
          <w:rFonts w:ascii="Cambria" w:hAnsi="Cambria" w:cs="Arial"/>
          <w:b/>
          <w:i/>
          <w:iCs/>
          <w:szCs w:val="24"/>
        </w:rPr>
      </w:pPr>
      <w:r w:rsidRPr="000D1CC1">
        <w:rPr>
          <w:rFonts w:ascii="Cambria" w:hAnsi="Cambria" w:cs="Arial"/>
          <w:b/>
          <w:i/>
          <w:iCs/>
          <w:szCs w:val="24"/>
        </w:rPr>
        <w:t>Given the requirement placed on us to assess “the effectiveness of long-term efficiency measures”, what sorts of measures should we aim to look at and should we try to quantify their effectiveness?</w:t>
      </w:r>
    </w:p>
    <w:p w:rsidR="006E0032" w:rsidRPr="000D1CC1" w:rsidRDefault="009925FD" w:rsidP="000D1CC1">
      <w:pPr>
        <w:pStyle w:val="ListParagraph"/>
        <w:numPr>
          <w:ilvl w:val="0"/>
          <w:numId w:val="16"/>
        </w:numPr>
        <w:spacing w:line="276" w:lineRule="auto"/>
        <w:rPr>
          <w:rFonts w:ascii="Cambria" w:hAnsi="Cambria" w:cs="Arial"/>
          <w:szCs w:val="24"/>
        </w:rPr>
      </w:pPr>
      <w:r>
        <w:rPr>
          <w:rFonts w:ascii="Cambria" w:hAnsi="Cambria" w:cs="Arial"/>
          <w:b/>
          <w:szCs w:val="24"/>
        </w:rPr>
        <w:t xml:space="preserve">Not spoilt for choice: </w:t>
      </w:r>
      <w:r w:rsidR="006E0032" w:rsidRPr="000D1CC1">
        <w:rPr>
          <w:rFonts w:ascii="Cambria" w:hAnsi="Cambria"/>
        </w:rPr>
        <w:t xml:space="preserve">This question received the </w:t>
      </w:r>
      <w:r w:rsidR="00C645B7" w:rsidRPr="00C645B7">
        <w:rPr>
          <w:rFonts w:ascii="Cambria" w:hAnsi="Cambria"/>
        </w:rPr>
        <w:t xml:space="preserve">fewest and least </w:t>
      </w:r>
      <w:r w:rsidR="006E0032" w:rsidRPr="000D1CC1">
        <w:rPr>
          <w:rFonts w:ascii="Cambria" w:hAnsi="Cambria"/>
        </w:rPr>
        <w:t xml:space="preserve">detailed </w:t>
      </w:r>
      <w:r w:rsidR="00C645B7" w:rsidRPr="00C645B7">
        <w:rPr>
          <w:rFonts w:ascii="Cambria" w:hAnsi="Cambria"/>
        </w:rPr>
        <w:t>responses</w:t>
      </w:r>
      <w:r w:rsidR="006E0032" w:rsidRPr="000D1CC1">
        <w:rPr>
          <w:rFonts w:ascii="Cambria" w:hAnsi="Cambria"/>
        </w:rPr>
        <w:t>, as many stakeholders struggled to identify positive examples of long-term efficiency measures in the past</w:t>
      </w:r>
      <w:r w:rsidR="008E15B5">
        <w:rPr>
          <w:rFonts w:ascii="Cambria" w:hAnsi="Cambria"/>
        </w:rPr>
        <w:t xml:space="preserve"> or of current examples</w:t>
      </w:r>
      <w:r w:rsidR="006E0032" w:rsidRPr="000D1CC1">
        <w:rPr>
          <w:rFonts w:ascii="Cambria" w:hAnsi="Cambria"/>
        </w:rPr>
        <w:t>.</w:t>
      </w:r>
      <w:r w:rsidR="006E0032" w:rsidRPr="00C645B7">
        <w:rPr>
          <w:rFonts w:ascii="Cambria" w:hAnsi="Cambria" w:cs="Arial"/>
          <w:szCs w:val="24"/>
        </w:rPr>
        <w:t xml:space="preserve"> </w:t>
      </w:r>
      <w:r w:rsidR="006E0032" w:rsidRPr="000D1CC1">
        <w:rPr>
          <w:rFonts w:ascii="Cambria" w:hAnsi="Cambria" w:cs="Arial"/>
          <w:szCs w:val="24"/>
        </w:rPr>
        <w:t xml:space="preserve">Stakeholders </w:t>
      </w:r>
      <w:r w:rsidR="008E15B5" w:rsidRPr="00770390">
        <w:rPr>
          <w:rFonts w:ascii="Cambria" w:hAnsi="Cambria" w:cs="Arial"/>
          <w:szCs w:val="24"/>
        </w:rPr>
        <w:t>felt that this had not been a priority area for the Executive. They noted</w:t>
      </w:r>
      <w:r w:rsidR="006E0032" w:rsidRPr="000D1CC1">
        <w:rPr>
          <w:rFonts w:ascii="Cambria" w:hAnsi="Cambria" w:cs="Arial"/>
          <w:szCs w:val="24"/>
        </w:rPr>
        <w:t xml:space="preserve"> </w:t>
      </w:r>
      <w:r w:rsidR="008E15B5" w:rsidRPr="00770390">
        <w:rPr>
          <w:rFonts w:ascii="Cambria" w:hAnsi="Cambria" w:cs="Arial"/>
          <w:szCs w:val="24"/>
        </w:rPr>
        <w:t xml:space="preserve">the </w:t>
      </w:r>
      <w:r w:rsidR="006E0032" w:rsidRPr="000D1CC1">
        <w:rPr>
          <w:rFonts w:ascii="Cambria" w:hAnsi="Cambria" w:cs="Arial"/>
          <w:szCs w:val="24"/>
        </w:rPr>
        <w:t xml:space="preserve">lack of data on departmental websites, and </w:t>
      </w:r>
      <w:r w:rsidR="00770390" w:rsidRPr="00770390">
        <w:rPr>
          <w:rFonts w:ascii="Cambria" w:hAnsi="Cambria" w:cs="Arial"/>
          <w:szCs w:val="24"/>
        </w:rPr>
        <w:t xml:space="preserve">the fact that there were </w:t>
      </w:r>
      <w:r w:rsidR="006E0032" w:rsidRPr="000D1CC1">
        <w:rPr>
          <w:rFonts w:ascii="Cambria" w:hAnsi="Cambria" w:cs="Arial"/>
          <w:szCs w:val="24"/>
        </w:rPr>
        <w:t>very few departmental or Executive-wide plans</w:t>
      </w:r>
      <w:r w:rsidR="00770390" w:rsidRPr="00770390">
        <w:rPr>
          <w:rFonts w:ascii="Cambria" w:hAnsi="Cambria" w:cs="Arial"/>
          <w:szCs w:val="24"/>
        </w:rPr>
        <w:t xml:space="preserve"> (</w:t>
      </w:r>
      <w:r w:rsidR="006E0032" w:rsidRPr="000D1CC1">
        <w:rPr>
          <w:rFonts w:ascii="Cambria" w:hAnsi="Cambria" w:cs="Arial"/>
          <w:szCs w:val="24"/>
        </w:rPr>
        <w:t xml:space="preserve">with the exception of </w:t>
      </w:r>
      <w:r w:rsidR="00770390" w:rsidRPr="00770390">
        <w:rPr>
          <w:rFonts w:ascii="Cambria" w:hAnsi="Cambria" w:cs="Arial"/>
          <w:szCs w:val="24"/>
        </w:rPr>
        <w:t xml:space="preserve">the </w:t>
      </w:r>
      <w:r w:rsidR="006E0032" w:rsidRPr="000D1CC1">
        <w:rPr>
          <w:rFonts w:ascii="Cambria" w:hAnsi="Cambria" w:cs="Arial"/>
          <w:szCs w:val="24"/>
        </w:rPr>
        <w:t>D</w:t>
      </w:r>
      <w:r w:rsidR="00770390" w:rsidRPr="00770390">
        <w:rPr>
          <w:rFonts w:ascii="Cambria" w:hAnsi="Cambria" w:cs="Arial"/>
          <w:szCs w:val="24"/>
        </w:rPr>
        <w:t>epartment of Finance’s</w:t>
      </w:r>
      <w:r w:rsidR="006E0032" w:rsidRPr="000D1CC1">
        <w:rPr>
          <w:rFonts w:ascii="Cambria" w:hAnsi="Cambria" w:cs="Arial"/>
          <w:szCs w:val="24"/>
        </w:rPr>
        <w:t xml:space="preserve"> initiative to reduce the number of Arms-Length Bodies, which was mentioned by a few</w:t>
      </w:r>
      <w:r w:rsidR="00770390" w:rsidRPr="00770390">
        <w:rPr>
          <w:rFonts w:ascii="Cambria" w:hAnsi="Cambria" w:cs="Arial"/>
          <w:szCs w:val="24"/>
        </w:rPr>
        <w:t>)</w:t>
      </w:r>
      <w:r w:rsidR="006E0032" w:rsidRPr="000D1CC1">
        <w:rPr>
          <w:rFonts w:ascii="Cambria" w:hAnsi="Cambria" w:cs="Arial"/>
          <w:szCs w:val="24"/>
        </w:rPr>
        <w:t>.</w:t>
      </w:r>
      <w:r w:rsidR="00770390">
        <w:rPr>
          <w:rFonts w:ascii="Cambria" w:hAnsi="Cambria" w:cs="Arial"/>
          <w:szCs w:val="24"/>
        </w:rPr>
        <w:t xml:space="preserve"> </w:t>
      </w:r>
      <w:r w:rsidR="006E0032" w:rsidRPr="000D1CC1">
        <w:rPr>
          <w:rFonts w:ascii="Cambria" w:hAnsi="Cambria" w:cs="Arial"/>
          <w:szCs w:val="24"/>
        </w:rPr>
        <w:t xml:space="preserve">Even in Health, stakeholders pointed to a lack of recent serious work on efficiencies.  </w:t>
      </w:r>
      <w:r w:rsidR="00593F63">
        <w:rPr>
          <w:rFonts w:ascii="Cambria" w:hAnsi="Cambria" w:cs="Arial"/>
          <w:szCs w:val="24"/>
        </w:rPr>
        <w:t xml:space="preserve">Some speculated </w:t>
      </w:r>
      <w:r w:rsidR="007B32DC">
        <w:rPr>
          <w:rFonts w:ascii="Cambria" w:hAnsi="Cambria" w:cs="Arial"/>
          <w:szCs w:val="24"/>
        </w:rPr>
        <w:t>that the lack of interest might reflect the fact that the wage bill accounts for most spending in most departments.</w:t>
      </w:r>
      <w:r w:rsidR="006E0032" w:rsidRPr="000D1CC1">
        <w:rPr>
          <w:rFonts w:ascii="Cambria" w:hAnsi="Cambria" w:cs="Arial"/>
          <w:szCs w:val="24"/>
        </w:rPr>
        <w:t xml:space="preserve"> </w:t>
      </w:r>
    </w:p>
    <w:p w:rsidR="006E0032" w:rsidRPr="007770D9" w:rsidRDefault="006E0032" w:rsidP="007D1A80">
      <w:pPr>
        <w:spacing w:line="276" w:lineRule="auto"/>
        <w:rPr>
          <w:rFonts w:ascii="Cambria" w:hAnsi="Cambria" w:cs="Arial"/>
          <w:szCs w:val="24"/>
        </w:rPr>
      </w:pPr>
    </w:p>
    <w:p w:rsidR="006E0032" w:rsidRPr="000D1CC1" w:rsidRDefault="00DF07C1" w:rsidP="007D1A80">
      <w:pPr>
        <w:spacing w:line="276" w:lineRule="auto"/>
        <w:rPr>
          <w:rFonts w:ascii="Cambria" w:hAnsi="Cambria" w:cs="Arial"/>
          <w:b/>
          <w:i/>
          <w:iCs/>
          <w:szCs w:val="24"/>
        </w:rPr>
      </w:pPr>
      <w:r w:rsidRPr="000D1CC1">
        <w:rPr>
          <w:rFonts w:ascii="Cambria" w:hAnsi="Cambria" w:cs="Arial"/>
          <w:b/>
          <w:i/>
          <w:iCs/>
          <w:szCs w:val="24"/>
        </w:rPr>
        <w:t>Are there any other ways in which you think we could increase public awareness and understanding of the public finances?</w:t>
      </w:r>
    </w:p>
    <w:p w:rsidR="006E0032" w:rsidRPr="007B32DC" w:rsidRDefault="008D07FC" w:rsidP="000D1CC1">
      <w:pPr>
        <w:pStyle w:val="ListParagraph"/>
        <w:numPr>
          <w:ilvl w:val="0"/>
          <w:numId w:val="6"/>
        </w:numPr>
        <w:spacing w:line="276" w:lineRule="auto"/>
        <w:rPr>
          <w:rFonts w:ascii="Cambria" w:hAnsi="Cambria" w:cs="Arial"/>
          <w:szCs w:val="24"/>
        </w:rPr>
      </w:pPr>
      <w:r w:rsidRPr="000D1CC1">
        <w:rPr>
          <w:rFonts w:ascii="Cambria" w:hAnsi="Cambria" w:cs="Arial"/>
          <w:b/>
          <w:bCs/>
          <w:szCs w:val="24"/>
        </w:rPr>
        <w:t>Basic education:</w:t>
      </w:r>
      <w:r w:rsidR="007B32DC">
        <w:rPr>
          <w:rFonts w:ascii="Cambria" w:hAnsi="Cambria" w:cs="Arial"/>
          <w:szCs w:val="24"/>
        </w:rPr>
        <w:t xml:space="preserve"> </w:t>
      </w:r>
      <w:r>
        <w:rPr>
          <w:rFonts w:ascii="Cambria" w:hAnsi="Cambria" w:cs="Arial"/>
          <w:szCs w:val="24"/>
        </w:rPr>
        <w:t>Most stakeholders felt that</w:t>
      </w:r>
      <w:r w:rsidR="006E0032" w:rsidRPr="007B32DC">
        <w:rPr>
          <w:rFonts w:ascii="Cambria" w:hAnsi="Cambria" w:cs="Arial"/>
          <w:szCs w:val="24"/>
        </w:rPr>
        <w:t xml:space="preserve"> </w:t>
      </w:r>
      <w:r w:rsidR="00456C7A">
        <w:rPr>
          <w:rFonts w:ascii="Cambria" w:hAnsi="Cambria" w:cs="Arial"/>
          <w:szCs w:val="24"/>
        </w:rPr>
        <w:t>understanding</w:t>
      </w:r>
      <w:r w:rsidR="006E0032" w:rsidRPr="007B32DC">
        <w:rPr>
          <w:rFonts w:ascii="Cambria" w:hAnsi="Cambria" w:cs="Arial"/>
          <w:szCs w:val="24"/>
        </w:rPr>
        <w:t xml:space="preserve"> </w:t>
      </w:r>
      <w:r>
        <w:rPr>
          <w:rFonts w:ascii="Cambria" w:hAnsi="Cambria" w:cs="Arial"/>
          <w:szCs w:val="24"/>
        </w:rPr>
        <w:t>of public finance issues</w:t>
      </w:r>
      <w:r w:rsidR="00456C7A">
        <w:rPr>
          <w:rFonts w:ascii="Cambria" w:hAnsi="Cambria" w:cs="Arial"/>
          <w:szCs w:val="24"/>
        </w:rPr>
        <w:t xml:space="preserve"> was low, even on the basis of realistic expectations</w:t>
      </w:r>
      <w:r w:rsidR="006E0032" w:rsidRPr="007B32DC">
        <w:rPr>
          <w:rFonts w:ascii="Cambria" w:hAnsi="Cambria" w:cs="Arial"/>
          <w:szCs w:val="24"/>
        </w:rPr>
        <w:t xml:space="preserve">.  </w:t>
      </w:r>
      <w:r w:rsidR="00456C7A">
        <w:rPr>
          <w:rFonts w:ascii="Cambria" w:hAnsi="Cambria" w:cs="Arial"/>
          <w:szCs w:val="24"/>
        </w:rPr>
        <w:t>Some argued</w:t>
      </w:r>
      <w:r w:rsidR="006E0032" w:rsidRPr="007B32DC">
        <w:rPr>
          <w:rFonts w:ascii="Cambria" w:hAnsi="Cambria" w:cs="Arial"/>
          <w:szCs w:val="24"/>
        </w:rPr>
        <w:t xml:space="preserve"> that even among MLAs there </w:t>
      </w:r>
      <w:r w:rsidR="008B4797">
        <w:rPr>
          <w:rFonts w:ascii="Cambria" w:hAnsi="Cambria" w:cs="Arial"/>
          <w:szCs w:val="24"/>
        </w:rPr>
        <w:t>was</w:t>
      </w:r>
      <w:r w:rsidR="006E0032" w:rsidRPr="007B32DC">
        <w:rPr>
          <w:rFonts w:ascii="Cambria" w:hAnsi="Cambria" w:cs="Arial"/>
          <w:szCs w:val="24"/>
        </w:rPr>
        <w:t xml:space="preserve"> a lack of understanding of how the public expenditure system works.  </w:t>
      </w:r>
      <w:r w:rsidR="008B4797">
        <w:rPr>
          <w:rFonts w:ascii="Cambria" w:hAnsi="Cambria" w:cs="Arial"/>
          <w:szCs w:val="24"/>
        </w:rPr>
        <w:t xml:space="preserve">Some suggested that an explanatory publication or </w:t>
      </w:r>
      <w:r w:rsidR="00C7425C">
        <w:rPr>
          <w:rFonts w:ascii="Cambria" w:hAnsi="Cambria" w:cs="Arial"/>
          <w:szCs w:val="24"/>
        </w:rPr>
        <w:t xml:space="preserve">a </w:t>
      </w:r>
      <w:r w:rsidR="006E0032" w:rsidRPr="007B32DC">
        <w:rPr>
          <w:rFonts w:ascii="Cambria" w:hAnsi="Cambria" w:cs="Arial"/>
          <w:szCs w:val="24"/>
        </w:rPr>
        <w:t xml:space="preserve">Q&amp;A on the </w:t>
      </w:r>
      <w:r w:rsidR="00A06314" w:rsidRPr="007B32DC">
        <w:rPr>
          <w:rFonts w:ascii="Cambria" w:hAnsi="Cambria" w:cs="Arial"/>
          <w:szCs w:val="24"/>
        </w:rPr>
        <w:t xml:space="preserve">Council’s </w:t>
      </w:r>
      <w:r w:rsidR="006E0032" w:rsidRPr="007B32DC">
        <w:rPr>
          <w:rFonts w:ascii="Cambria" w:hAnsi="Cambria" w:cs="Arial"/>
          <w:szCs w:val="24"/>
        </w:rPr>
        <w:t xml:space="preserve">website to explain </w:t>
      </w:r>
      <w:r w:rsidR="00C7425C" w:rsidRPr="000C3C14">
        <w:rPr>
          <w:rFonts w:ascii="Cambria" w:hAnsi="Cambria" w:cs="Arial"/>
          <w:szCs w:val="24"/>
        </w:rPr>
        <w:t xml:space="preserve">to the public </w:t>
      </w:r>
      <w:r w:rsidR="00C7425C">
        <w:rPr>
          <w:rFonts w:ascii="Cambria" w:hAnsi="Cambria" w:cs="Arial"/>
          <w:szCs w:val="24"/>
        </w:rPr>
        <w:t xml:space="preserve">where </w:t>
      </w:r>
      <w:r w:rsidR="006E0032" w:rsidRPr="007B32DC">
        <w:rPr>
          <w:rFonts w:ascii="Cambria" w:hAnsi="Cambria" w:cs="Arial"/>
          <w:szCs w:val="24"/>
        </w:rPr>
        <w:t xml:space="preserve">expenditure </w:t>
      </w:r>
      <w:r w:rsidR="00C7425C">
        <w:rPr>
          <w:rFonts w:ascii="Cambria" w:hAnsi="Cambria" w:cs="Arial"/>
          <w:szCs w:val="24"/>
        </w:rPr>
        <w:t xml:space="preserve">went and how it was funded </w:t>
      </w:r>
      <w:r w:rsidR="006E0032" w:rsidRPr="007B32DC">
        <w:rPr>
          <w:rFonts w:ascii="Cambria" w:hAnsi="Cambria" w:cs="Arial"/>
          <w:szCs w:val="24"/>
        </w:rPr>
        <w:t>would be useful as a first step</w:t>
      </w:r>
      <w:r w:rsidR="00143BD8">
        <w:rPr>
          <w:rFonts w:ascii="Cambria" w:hAnsi="Cambria" w:cs="Arial"/>
          <w:szCs w:val="24"/>
        </w:rPr>
        <w:t xml:space="preserve">. </w:t>
      </w:r>
      <w:r w:rsidR="006E0032" w:rsidRPr="007B32DC">
        <w:rPr>
          <w:rFonts w:ascii="Cambria" w:hAnsi="Cambria" w:cs="Arial"/>
          <w:szCs w:val="24"/>
        </w:rPr>
        <w:t xml:space="preserve">Others said that the Council could usefully </w:t>
      </w:r>
      <w:r w:rsidR="00C7425C">
        <w:rPr>
          <w:rFonts w:ascii="Cambria" w:hAnsi="Cambria" w:cs="Arial"/>
          <w:szCs w:val="24"/>
        </w:rPr>
        <w:t>explain</w:t>
      </w:r>
      <w:r w:rsidR="006E0032" w:rsidRPr="007B32DC">
        <w:rPr>
          <w:rFonts w:ascii="Cambria" w:hAnsi="Cambria" w:cs="Arial"/>
          <w:szCs w:val="24"/>
        </w:rPr>
        <w:t xml:space="preserve"> the Block Grant and</w:t>
      </w:r>
      <w:r w:rsidR="001A7938">
        <w:rPr>
          <w:rFonts w:ascii="Cambria" w:hAnsi="Cambria" w:cs="Arial"/>
          <w:szCs w:val="24"/>
        </w:rPr>
        <w:t xml:space="preserve"> </w:t>
      </w:r>
      <w:r w:rsidR="006E0032" w:rsidRPr="007B32DC">
        <w:rPr>
          <w:rFonts w:ascii="Cambria" w:hAnsi="Cambria" w:cs="Arial"/>
          <w:szCs w:val="24"/>
        </w:rPr>
        <w:t>Barnett</w:t>
      </w:r>
      <w:r w:rsidR="00C7425C">
        <w:rPr>
          <w:rFonts w:ascii="Cambria" w:hAnsi="Cambria" w:cs="Arial"/>
          <w:szCs w:val="24"/>
        </w:rPr>
        <w:t xml:space="preserve"> formula</w:t>
      </w:r>
      <w:r w:rsidR="006E0032" w:rsidRPr="007B32DC">
        <w:rPr>
          <w:rFonts w:ascii="Cambria" w:hAnsi="Cambria" w:cs="Arial"/>
          <w:szCs w:val="24"/>
        </w:rPr>
        <w:t xml:space="preserve">, </w:t>
      </w:r>
      <w:r w:rsidR="00C7425C">
        <w:rPr>
          <w:rFonts w:ascii="Cambria" w:hAnsi="Cambria" w:cs="Arial"/>
          <w:szCs w:val="24"/>
        </w:rPr>
        <w:t xml:space="preserve">the </w:t>
      </w:r>
      <w:r w:rsidR="006E0032" w:rsidRPr="007B32DC">
        <w:rPr>
          <w:rFonts w:ascii="Cambria" w:hAnsi="Cambria" w:cs="Arial"/>
          <w:szCs w:val="24"/>
        </w:rPr>
        <w:t>AME/DEL distinction</w:t>
      </w:r>
      <w:r w:rsidR="00FF3250">
        <w:rPr>
          <w:rFonts w:ascii="Cambria" w:hAnsi="Cambria" w:cs="Arial"/>
          <w:szCs w:val="24"/>
        </w:rPr>
        <w:t>, the Executive’s borrowing powers</w:t>
      </w:r>
      <w:r w:rsidR="006E0032" w:rsidRPr="007B32DC">
        <w:rPr>
          <w:rFonts w:ascii="Cambria" w:hAnsi="Cambria" w:cs="Arial"/>
          <w:szCs w:val="24"/>
        </w:rPr>
        <w:t xml:space="preserve"> and the </w:t>
      </w:r>
      <w:r w:rsidR="001A7938">
        <w:rPr>
          <w:rFonts w:ascii="Cambria" w:hAnsi="Cambria" w:cs="Arial"/>
          <w:szCs w:val="24"/>
        </w:rPr>
        <w:t>Budget process</w:t>
      </w:r>
      <w:r w:rsidR="006E0032" w:rsidRPr="007B32DC">
        <w:rPr>
          <w:rFonts w:ascii="Cambria" w:hAnsi="Cambria" w:cs="Arial"/>
          <w:szCs w:val="24"/>
        </w:rPr>
        <w:t xml:space="preserve"> in general.  </w:t>
      </w:r>
    </w:p>
    <w:p w:rsidR="001A7938" w:rsidRDefault="001A7938" w:rsidP="000D1CC1">
      <w:pPr>
        <w:pStyle w:val="ListParagraph"/>
        <w:spacing w:line="276" w:lineRule="auto"/>
        <w:rPr>
          <w:rFonts w:ascii="Cambria" w:hAnsi="Cambria" w:cs="Arial"/>
          <w:szCs w:val="24"/>
        </w:rPr>
      </w:pPr>
    </w:p>
    <w:p w:rsidR="006E0032" w:rsidRPr="00E171BA" w:rsidRDefault="006E0032" w:rsidP="00FC2445">
      <w:pPr>
        <w:pStyle w:val="ListParagraph"/>
        <w:numPr>
          <w:ilvl w:val="0"/>
          <w:numId w:val="6"/>
        </w:numPr>
        <w:spacing w:line="276" w:lineRule="auto"/>
        <w:rPr>
          <w:rFonts w:ascii="Cambria" w:hAnsi="Cambria" w:cs="Arial"/>
          <w:szCs w:val="24"/>
        </w:rPr>
      </w:pPr>
      <w:r w:rsidRPr="000D1CC1">
        <w:rPr>
          <w:rFonts w:ascii="Cambria" w:hAnsi="Cambria" w:cs="Arial"/>
          <w:b/>
          <w:bCs/>
          <w:szCs w:val="24"/>
        </w:rPr>
        <w:t>Stakeholder engagement</w:t>
      </w:r>
      <w:r w:rsidR="007B32DC" w:rsidRPr="000D1CC1">
        <w:rPr>
          <w:rFonts w:ascii="Cambria" w:hAnsi="Cambria" w:cs="Arial"/>
          <w:b/>
          <w:bCs/>
          <w:szCs w:val="24"/>
        </w:rPr>
        <w:t>:</w:t>
      </w:r>
      <w:r w:rsidR="007B32DC" w:rsidRPr="00E171BA">
        <w:rPr>
          <w:rFonts w:ascii="Cambria" w:hAnsi="Cambria" w:cs="Arial"/>
          <w:szCs w:val="24"/>
        </w:rPr>
        <w:t xml:space="preserve"> </w:t>
      </w:r>
      <w:r w:rsidR="00D923CD" w:rsidRPr="00E171BA">
        <w:rPr>
          <w:rFonts w:ascii="Cambria" w:hAnsi="Cambria" w:cs="Arial"/>
          <w:szCs w:val="24"/>
        </w:rPr>
        <w:t xml:space="preserve">Several stakeholders said that social media should be a key tool to drive engagement and </w:t>
      </w:r>
      <w:r w:rsidR="005A012A" w:rsidRPr="00E171BA">
        <w:rPr>
          <w:rFonts w:ascii="Cambria" w:hAnsi="Cambria" w:cs="Arial"/>
          <w:szCs w:val="24"/>
        </w:rPr>
        <w:t xml:space="preserve">understanding. </w:t>
      </w:r>
      <w:r w:rsidRPr="00E171BA">
        <w:rPr>
          <w:rFonts w:ascii="Cambria" w:hAnsi="Cambria" w:cs="Arial"/>
          <w:szCs w:val="24"/>
        </w:rPr>
        <w:t>A lot of information ha</w:t>
      </w:r>
      <w:r w:rsidR="005A012A" w:rsidRPr="00E171BA">
        <w:rPr>
          <w:rFonts w:ascii="Cambria" w:hAnsi="Cambria" w:cs="Arial"/>
          <w:szCs w:val="24"/>
        </w:rPr>
        <w:t>d</w:t>
      </w:r>
      <w:r w:rsidRPr="00E171BA">
        <w:rPr>
          <w:rFonts w:ascii="Cambria" w:hAnsi="Cambria" w:cs="Arial"/>
          <w:szCs w:val="24"/>
        </w:rPr>
        <w:t xml:space="preserve"> been developed at UK level, and even at the level of cities in GB</w:t>
      </w:r>
      <w:r w:rsidR="005A012A" w:rsidRPr="00E171BA">
        <w:rPr>
          <w:rFonts w:ascii="Cambria" w:hAnsi="Cambria" w:cs="Arial"/>
          <w:szCs w:val="24"/>
        </w:rPr>
        <w:t>, b</w:t>
      </w:r>
      <w:r w:rsidRPr="00E171BA">
        <w:rPr>
          <w:rFonts w:ascii="Cambria" w:hAnsi="Cambria" w:cs="Arial"/>
          <w:szCs w:val="24"/>
        </w:rPr>
        <w:t xml:space="preserve">ut </w:t>
      </w:r>
      <w:r w:rsidR="005A012A" w:rsidRPr="00E171BA">
        <w:rPr>
          <w:rFonts w:ascii="Cambria" w:hAnsi="Cambria" w:cs="Arial"/>
          <w:szCs w:val="24"/>
        </w:rPr>
        <w:t xml:space="preserve">the equivalent </w:t>
      </w:r>
      <w:r w:rsidRPr="00E171BA">
        <w:rPr>
          <w:rFonts w:ascii="Cambria" w:hAnsi="Cambria" w:cs="Arial"/>
          <w:szCs w:val="24"/>
        </w:rPr>
        <w:t xml:space="preserve">information </w:t>
      </w:r>
      <w:r w:rsidR="005A012A" w:rsidRPr="00E171BA">
        <w:rPr>
          <w:rFonts w:ascii="Cambria" w:hAnsi="Cambria" w:cs="Arial"/>
          <w:szCs w:val="24"/>
        </w:rPr>
        <w:t xml:space="preserve">had </w:t>
      </w:r>
      <w:r w:rsidRPr="00E171BA">
        <w:rPr>
          <w:rFonts w:ascii="Cambria" w:hAnsi="Cambria" w:cs="Arial"/>
          <w:szCs w:val="24"/>
        </w:rPr>
        <w:t xml:space="preserve">never been produced in the same way for NI audiences before.  </w:t>
      </w:r>
      <w:r w:rsidR="00E171BA">
        <w:rPr>
          <w:rFonts w:ascii="Cambria" w:hAnsi="Cambria" w:cs="Arial"/>
          <w:szCs w:val="24"/>
        </w:rPr>
        <w:t xml:space="preserve">Positive examples </w:t>
      </w:r>
      <w:r w:rsidR="00BC38B6">
        <w:rPr>
          <w:rFonts w:ascii="Cambria" w:hAnsi="Cambria" w:cs="Arial"/>
          <w:szCs w:val="24"/>
        </w:rPr>
        <w:t xml:space="preserve">included the breakdown of </w:t>
      </w:r>
      <w:r w:rsidRPr="00E171BA">
        <w:rPr>
          <w:rFonts w:ascii="Cambria" w:hAnsi="Cambria" w:cs="Arial"/>
          <w:szCs w:val="24"/>
        </w:rPr>
        <w:t>rates bills and tax returns to show where money goes</w:t>
      </w:r>
      <w:r w:rsidR="00BC38B6">
        <w:rPr>
          <w:rFonts w:ascii="Cambria" w:hAnsi="Cambria" w:cs="Arial"/>
          <w:szCs w:val="24"/>
        </w:rPr>
        <w:t xml:space="preserve"> and t</w:t>
      </w:r>
      <w:r w:rsidRPr="00E171BA">
        <w:rPr>
          <w:rFonts w:ascii="Cambria" w:hAnsi="Cambria" w:cs="Arial"/>
          <w:szCs w:val="24"/>
        </w:rPr>
        <w:t xml:space="preserve">he </w:t>
      </w:r>
      <w:r w:rsidR="00AC1C20">
        <w:rPr>
          <w:rFonts w:ascii="Cambria" w:hAnsi="Cambria" w:cs="Arial"/>
          <w:szCs w:val="24"/>
        </w:rPr>
        <w:t xml:space="preserve">Department of </w:t>
      </w:r>
      <w:r w:rsidR="00AC1C20" w:rsidRPr="00AC1C20">
        <w:rPr>
          <w:rFonts w:ascii="Cambria" w:hAnsi="Cambria" w:cs="Arial"/>
          <w:szCs w:val="24"/>
        </w:rPr>
        <w:t xml:space="preserve">Health’s </w:t>
      </w:r>
      <w:proofErr w:type="spellStart"/>
      <w:r w:rsidR="00AC1C20" w:rsidRPr="00AC1C20">
        <w:rPr>
          <w:rFonts w:ascii="Cambria" w:hAnsi="Cambria" w:cs="Arial"/>
          <w:szCs w:val="24"/>
        </w:rPr>
        <w:t>Covid</w:t>
      </w:r>
      <w:proofErr w:type="spellEnd"/>
      <w:r w:rsidR="00AC1C20" w:rsidRPr="00AC1C20">
        <w:rPr>
          <w:rFonts w:ascii="Cambria" w:hAnsi="Cambria" w:cs="Arial"/>
          <w:szCs w:val="24"/>
        </w:rPr>
        <w:t xml:space="preserve"> dashboards</w:t>
      </w:r>
      <w:r w:rsidR="00BC38B6">
        <w:rPr>
          <w:rFonts w:ascii="Cambria" w:hAnsi="Cambria" w:cs="Arial"/>
          <w:szCs w:val="24"/>
        </w:rPr>
        <w:t xml:space="preserve">. The latter </w:t>
      </w:r>
      <w:r w:rsidR="00AC1C20">
        <w:rPr>
          <w:rFonts w:ascii="Cambria" w:hAnsi="Cambria" w:cs="Arial"/>
          <w:szCs w:val="24"/>
        </w:rPr>
        <w:t xml:space="preserve">were held up as </w:t>
      </w:r>
      <w:r w:rsidR="00AC1C20" w:rsidRPr="00AC1C20">
        <w:rPr>
          <w:rFonts w:ascii="Cambria" w:hAnsi="Cambria" w:cs="Arial"/>
          <w:szCs w:val="24"/>
        </w:rPr>
        <w:t>an exemplar</w:t>
      </w:r>
      <w:r w:rsidR="00AC1C20">
        <w:rPr>
          <w:rFonts w:ascii="Cambria" w:hAnsi="Cambria" w:cs="Arial"/>
          <w:szCs w:val="24"/>
        </w:rPr>
        <w:t xml:space="preserve"> that</w:t>
      </w:r>
      <w:r w:rsidR="00AC1C20" w:rsidRPr="00AC1C20">
        <w:rPr>
          <w:rFonts w:ascii="Cambria" w:hAnsi="Cambria" w:cs="Arial"/>
          <w:szCs w:val="24"/>
        </w:rPr>
        <w:t xml:space="preserve"> </w:t>
      </w:r>
      <w:r w:rsidR="00BC38B6">
        <w:rPr>
          <w:rFonts w:ascii="Cambria" w:hAnsi="Cambria" w:cs="Arial"/>
          <w:szCs w:val="24"/>
        </w:rPr>
        <w:t>had proved surp</w:t>
      </w:r>
      <w:r w:rsidR="00C8032E">
        <w:rPr>
          <w:rFonts w:ascii="Cambria" w:hAnsi="Cambria" w:cs="Arial"/>
          <w:szCs w:val="24"/>
        </w:rPr>
        <w:t xml:space="preserve">risingly effective in </w:t>
      </w:r>
      <w:r w:rsidRPr="00E171BA">
        <w:rPr>
          <w:rFonts w:ascii="Cambria" w:hAnsi="Cambria" w:cs="Arial"/>
          <w:szCs w:val="24"/>
        </w:rPr>
        <w:t>engaging the public with figures and statistics.</w:t>
      </w:r>
    </w:p>
    <w:p w:rsidR="006E0032" w:rsidRPr="007770D9" w:rsidRDefault="006E0032" w:rsidP="007D1A80">
      <w:pPr>
        <w:spacing w:line="276" w:lineRule="auto"/>
        <w:rPr>
          <w:rFonts w:ascii="Cambria" w:hAnsi="Cambria" w:cs="Arial"/>
          <w:szCs w:val="24"/>
        </w:rPr>
      </w:pPr>
    </w:p>
    <w:p w:rsidR="00DF07C1" w:rsidRPr="007770D9" w:rsidRDefault="00DF07C1" w:rsidP="007D1A80">
      <w:pPr>
        <w:spacing w:line="276" w:lineRule="auto"/>
        <w:rPr>
          <w:rFonts w:ascii="Cambria" w:hAnsi="Cambria" w:cs="Arial"/>
          <w:b/>
          <w:szCs w:val="24"/>
        </w:rPr>
      </w:pPr>
      <w:r w:rsidRPr="000D1CC1">
        <w:rPr>
          <w:rFonts w:ascii="Cambria" w:hAnsi="Cambria" w:cs="Arial"/>
          <w:b/>
          <w:i/>
          <w:iCs/>
          <w:szCs w:val="24"/>
        </w:rPr>
        <w:t>Do you have any suggestions regarding the long-term structure and role of the Fiscal Council that the Executive and Assembly should take into account when the time comes to prepare its underpinning legislation?</w:t>
      </w:r>
    </w:p>
    <w:p w:rsidR="006E0032" w:rsidRPr="00CB23F4" w:rsidRDefault="006B53D3" w:rsidP="000D1CC1">
      <w:pPr>
        <w:pStyle w:val="ListParagraph"/>
        <w:numPr>
          <w:ilvl w:val="0"/>
          <w:numId w:val="7"/>
        </w:numPr>
        <w:spacing w:line="276" w:lineRule="auto"/>
        <w:rPr>
          <w:rFonts w:ascii="Cambria" w:hAnsi="Cambria" w:cs="Arial"/>
          <w:szCs w:val="24"/>
        </w:rPr>
      </w:pPr>
      <w:r w:rsidRPr="000D1CC1">
        <w:rPr>
          <w:rFonts w:ascii="Cambria" w:hAnsi="Cambria" w:cs="Arial"/>
          <w:b/>
          <w:bCs/>
          <w:szCs w:val="24"/>
        </w:rPr>
        <w:t>Public confidence:</w:t>
      </w:r>
      <w:r w:rsidRPr="00CB23F4">
        <w:rPr>
          <w:rFonts w:ascii="Cambria" w:hAnsi="Cambria" w:cs="Arial"/>
          <w:szCs w:val="24"/>
        </w:rPr>
        <w:t xml:space="preserve"> Stakeholders </w:t>
      </w:r>
      <w:r w:rsidR="0068756A" w:rsidRPr="00CB23F4">
        <w:rPr>
          <w:rFonts w:ascii="Cambria" w:hAnsi="Cambria" w:cs="Arial"/>
          <w:szCs w:val="24"/>
        </w:rPr>
        <w:t xml:space="preserve">welcomed the creation of the Council and its membership (with one regretting the preponderance of economists). </w:t>
      </w:r>
      <w:r w:rsidR="00C3333F" w:rsidRPr="00CB23F4">
        <w:rPr>
          <w:rFonts w:ascii="Cambria" w:hAnsi="Cambria" w:cs="Arial"/>
          <w:szCs w:val="24"/>
        </w:rPr>
        <w:t>They felt that this sent a strong signal regarding independence that the Council would have to sustain and build upon</w:t>
      </w:r>
      <w:r w:rsidR="00433E21">
        <w:rPr>
          <w:rFonts w:ascii="Cambria" w:hAnsi="Cambria" w:cs="Arial"/>
          <w:szCs w:val="24"/>
        </w:rPr>
        <w:t>.</w:t>
      </w:r>
      <w:r w:rsidR="00CB23F4" w:rsidRPr="00CB23F4">
        <w:rPr>
          <w:rFonts w:ascii="Cambria" w:hAnsi="Cambria" w:cs="Arial"/>
          <w:szCs w:val="24"/>
        </w:rPr>
        <w:t xml:space="preserve"> Several said that the Council would need to be</w:t>
      </w:r>
      <w:r w:rsidR="006E0032" w:rsidRPr="000D1CC1">
        <w:rPr>
          <w:rFonts w:ascii="Cambria" w:hAnsi="Cambria" w:cs="Arial"/>
          <w:szCs w:val="24"/>
        </w:rPr>
        <w:t xml:space="preserve"> </w:t>
      </w:r>
      <w:r w:rsidR="00CB23F4" w:rsidRPr="00CB23F4">
        <w:rPr>
          <w:rFonts w:ascii="Cambria" w:hAnsi="Cambria" w:cs="Arial"/>
          <w:szCs w:val="24"/>
        </w:rPr>
        <w:t>accountable and responsive to the Assembly and to ensure that the Executive could make good use of its reports.</w:t>
      </w:r>
      <w:r w:rsidR="006E0032" w:rsidRPr="000D1CC1">
        <w:rPr>
          <w:rFonts w:ascii="Cambria" w:hAnsi="Cambria" w:cs="Arial"/>
          <w:szCs w:val="24"/>
        </w:rPr>
        <w:t xml:space="preserve"> </w:t>
      </w:r>
    </w:p>
    <w:p w:rsidR="0087146E" w:rsidRDefault="0087146E" w:rsidP="000D1CC1">
      <w:pPr>
        <w:pStyle w:val="ListParagraph"/>
        <w:spacing w:line="276" w:lineRule="auto"/>
        <w:rPr>
          <w:rFonts w:ascii="Cambria" w:hAnsi="Cambria" w:cs="Arial"/>
          <w:szCs w:val="24"/>
        </w:rPr>
      </w:pPr>
    </w:p>
    <w:p w:rsidR="006E0032" w:rsidRDefault="006E0032" w:rsidP="005B78D4">
      <w:pPr>
        <w:pStyle w:val="ListParagraph"/>
        <w:numPr>
          <w:ilvl w:val="0"/>
          <w:numId w:val="7"/>
        </w:numPr>
        <w:spacing w:line="276" w:lineRule="auto"/>
        <w:rPr>
          <w:rFonts w:ascii="Cambria" w:hAnsi="Cambria" w:cs="Arial"/>
          <w:szCs w:val="24"/>
        </w:rPr>
      </w:pPr>
      <w:r w:rsidRPr="000D1CC1">
        <w:rPr>
          <w:rFonts w:ascii="Cambria" w:hAnsi="Cambria" w:cs="Arial"/>
          <w:b/>
          <w:bCs/>
          <w:szCs w:val="24"/>
        </w:rPr>
        <w:t>Support to the Assembly</w:t>
      </w:r>
      <w:r w:rsidR="0087146E" w:rsidRPr="000D1CC1">
        <w:rPr>
          <w:rFonts w:ascii="Cambria" w:hAnsi="Cambria" w:cs="Arial"/>
          <w:b/>
          <w:bCs/>
          <w:szCs w:val="24"/>
        </w:rPr>
        <w:t>:</w:t>
      </w:r>
      <w:r w:rsidR="0087146E" w:rsidRPr="00C11D56">
        <w:rPr>
          <w:rFonts w:ascii="Cambria" w:hAnsi="Cambria" w:cs="Arial"/>
          <w:szCs w:val="24"/>
        </w:rPr>
        <w:t xml:space="preserve"> </w:t>
      </w:r>
      <w:r w:rsidRPr="00C11D56">
        <w:rPr>
          <w:rFonts w:ascii="Cambria" w:hAnsi="Cambria" w:cs="Arial"/>
          <w:szCs w:val="24"/>
        </w:rPr>
        <w:t xml:space="preserve">Many stakeholders were interested to know what engagement the Council </w:t>
      </w:r>
      <w:r w:rsidR="00395273">
        <w:rPr>
          <w:rFonts w:ascii="Cambria" w:hAnsi="Cambria" w:cs="Arial"/>
          <w:szCs w:val="24"/>
        </w:rPr>
        <w:t>would</w:t>
      </w:r>
      <w:r w:rsidR="00395273" w:rsidRPr="00C11D56">
        <w:rPr>
          <w:rFonts w:ascii="Cambria" w:hAnsi="Cambria" w:cs="Arial"/>
          <w:szCs w:val="24"/>
        </w:rPr>
        <w:t xml:space="preserve"> </w:t>
      </w:r>
      <w:r w:rsidRPr="00C11D56">
        <w:rPr>
          <w:rFonts w:ascii="Cambria" w:hAnsi="Cambria" w:cs="Arial"/>
          <w:szCs w:val="24"/>
        </w:rPr>
        <w:t xml:space="preserve">have with the Finance Committee and </w:t>
      </w:r>
      <w:r w:rsidR="00395273">
        <w:rPr>
          <w:rFonts w:ascii="Cambria" w:hAnsi="Cambria" w:cs="Arial"/>
          <w:szCs w:val="24"/>
        </w:rPr>
        <w:t xml:space="preserve">the rest of the </w:t>
      </w:r>
      <w:r w:rsidRPr="00C11D56">
        <w:rPr>
          <w:rFonts w:ascii="Cambria" w:hAnsi="Cambria" w:cs="Arial"/>
          <w:szCs w:val="24"/>
        </w:rPr>
        <w:t xml:space="preserve">Assembly.  Some asked whether the Council </w:t>
      </w:r>
      <w:r w:rsidR="0087146E" w:rsidRPr="00C11D56">
        <w:rPr>
          <w:rFonts w:ascii="Cambria" w:hAnsi="Cambria" w:cs="Arial"/>
          <w:szCs w:val="24"/>
        </w:rPr>
        <w:t xml:space="preserve">would </w:t>
      </w:r>
      <w:r w:rsidRPr="00C11D56">
        <w:rPr>
          <w:rFonts w:ascii="Cambria" w:hAnsi="Cambria" w:cs="Arial"/>
          <w:szCs w:val="24"/>
        </w:rPr>
        <w:t xml:space="preserve">provide reports to </w:t>
      </w:r>
      <w:r w:rsidR="00C11D56" w:rsidRPr="00C11D56">
        <w:rPr>
          <w:rFonts w:ascii="Cambria" w:hAnsi="Cambria" w:cs="Arial"/>
          <w:szCs w:val="24"/>
        </w:rPr>
        <w:t>the public at the same time as to the Assembly</w:t>
      </w:r>
      <w:r w:rsidRPr="00C11D56">
        <w:rPr>
          <w:rFonts w:ascii="Cambria" w:hAnsi="Cambria" w:cs="Arial"/>
          <w:szCs w:val="24"/>
        </w:rPr>
        <w:t xml:space="preserve">, whether </w:t>
      </w:r>
      <w:r w:rsidR="00C11D56" w:rsidRPr="00C11D56">
        <w:rPr>
          <w:rFonts w:ascii="Cambria" w:hAnsi="Cambria" w:cs="Arial"/>
          <w:szCs w:val="24"/>
        </w:rPr>
        <w:t>the Council would</w:t>
      </w:r>
      <w:r w:rsidRPr="00C11D56">
        <w:rPr>
          <w:rFonts w:ascii="Cambria" w:hAnsi="Cambria" w:cs="Arial"/>
          <w:szCs w:val="24"/>
        </w:rPr>
        <w:t xml:space="preserve"> give evidence to the Finance Committee regularly, and whether it might </w:t>
      </w:r>
      <w:r w:rsidR="00C11D56" w:rsidRPr="00C11D56">
        <w:rPr>
          <w:rFonts w:ascii="Cambria" w:hAnsi="Cambria" w:cs="Arial"/>
          <w:szCs w:val="24"/>
        </w:rPr>
        <w:t xml:space="preserve">help </w:t>
      </w:r>
      <w:r w:rsidRPr="00C11D56">
        <w:rPr>
          <w:rFonts w:ascii="Cambria" w:hAnsi="Cambria" w:cs="Arial"/>
          <w:szCs w:val="24"/>
        </w:rPr>
        <w:t>MLAs through briefing sessions.</w:t>
      </w:r>
      <w:r w:rsidR="00C11D56">
        <w:rPr>
          <w:rFonts w:ascii="Cambria" w:hAnsi="Cambria" w:cs="Arial"/>
          <w:szCs w:val="24"/>
        </w:rPr>
        <w:t xml:space="preserve"> </w:t>
      </w:r>
      <w:r w:rsidR="005B78D4">
        <w:rPr>
          <w:rFonts w:ascii="Cambria" w:hAnsi="Cambria" w:cs="Arial"/>
          <w:szCs w:val="24"/>
        </w:rPr>
        <w:t>Many felt t</w:t>
      </w:r>
      <w:r w:rsidR="005B78D4" w:rsidRPr="005B78D4">
        <w:rPr>
          <w:rFonts w:ascii="Cambria" w:hAnsi="Cambria" w:cs="Arial"/>
          <w:szCs w:val="24"/>
        </w:rPr>
        <w:t xml:space="preserve">he Fiscal Council should support MLAs to </w:t>
      </w:r>
      <w:r w:rsidR="005B78D4">
        <w:rPr>
          <w:rFonts w:ascii="Cambria" w:hAnsi="Cambria" w:cs="Arial"/>
          <w:szCs w:val="24"/>
        </w:rPr>
        <w:t>scrutinise</w:t>
      </w:r>
      <w:r w:rsidR="005B78D4" w:rsidRPr="005B78D4">
        <w:rPr>
          <w:rFonts w:ascii="Cambria" w:hAnsi="Cambria" w:cs="Arial"/>
          <w:szCs w:val="24"/>
        </w:rPr>
        <w:t xml:space="preserve"> decisions about public finance and help MLAs have more informed conversations with the public on what spending decisions mean.</w:t>
      </w:r>
      <w:r w:rsidR="005B78D4">
        <w:rPr>
          <w:rFonts w:ascii="Cambria" w:hAnsi="Cambria" w:cs="Arial"/>
          <w:szCs w:val="24"/>
        </w:rPr>
        <w:t xml:space="preserve"> </w:t>
      </w:r>
      <w:r w:rsidRPr="00C11D56">
        <w:rPr>
          <w:rFonts w:ascii="Cambria" w:hAnsi="Cambria" w:cs="Arial"/>
          <w:szCs w:val="24"/>
        </w:rPr>
        <w:t xml:space="preserve">There was a particular focus on the relationship between the Council and the Finance Committee, </w:t>
      </w:r>
      <w:r w:rsidR="00C11D56">
        <w:rPr>
          <w:rFonts w:ascii="Cambria" w:hAnsi="Cambria" w:cs="Arial"/>
          <w:szCs w:val="24"/>
        </w:rPr>
        <w:t>which was seen as a key stakeholder</w:t>
      </w:r>
      <w:r w:rsidRPr="00C11D56">
        <w:rPr>
          <w:rFonts w:ascii="Cambria" w:hAnsi="Cambria" w:cs="Arial"/>
          <w:szCs w:val="24"/>
        </w:rPr>
        <w:t xml:space="preserve"> for the Council and its findings.</w:t>
      </w:r>
      <w:r w:rsidR="00296E37">
        <w:rPr>
          <w:rFonts w:ascii="Cambria" w:hAnsi="Cambria" w:cs="Arial"/>
          <w:szCs w:val="24"/>
        </w:rPr>
        <w:t xml:space="preserve"> </w:t>
      </w:r>
      <w:r w:rsidR="00381D4E">
        <w:rPr>
          <w:rFonts w:ascii="Cambria" w:hAnsi="Cambria" w:cs="Arial"/>
          <w:szCs w:val="24"/>
        </w:rPr>
        <w:t xml:space="preserve">Some felt accountability </w:t>
      </w:r>
      <w:r w:rsidR="00395273">
        <w:rPr>
          <w:rFonts w:ascii="Cambria" w:hAnsi="Cambria" w:cs="Arial"/>
          <w:szCs w:val="24"/>
        </w:rPr>
        <w:t>to</w:t>
      </w:r>
      <w:r w:rsidR="00381D4E">
        <w:rPr>
          <w:rFonts w:ascii="Cambria" w:hAnsi="Cambria" w:cs="Arial"/>
          <w:szCs w:val="24"/>
        </w:rPr>
        <w:t xml:space="preserve"> the Assembly should be </w:t>
      </w:r>
      <w:r w:rsidR="00395273">
        <w:rPr>
          <w:rFonts w:ascii="Cambria" w:hAnsi="Cambria" w:cs="Arial"/>
          <w:szCs w:val="24"/>
        </w:rPr>
        <w:t>recognised in</w:t>
      </w:r>
      <w:r w:rsidR="00381D4E">
        <w:rPr>
          <w:rFonts w:ascii="Cambria" w:hAnsi="Cambria" w:cs="Arial"/>
          <w:szCs w:val="24"/>
        </w:rPr>
        <w:t xml:space="preserve"> the underpinning </w:t>
      </w:r>
      <w:r w:rsidR="00395273">
        <w:rPr>
          <w:rFonts w:ascii="Cambria" w:hAnsi="Cambria" w:cs="Arial"/>
          <w:szCs w:val="24"/>
        </w:rPr>
        <w:t>legislation</w:t>
      </w:r>
      <w:r w:rsidR="00381D4E">
        <w:rPr>
          <w:rFonts w:ascii="Cambria" w:hAnsi="Cambria" w:cs="Arial"/>
          <w:szCs w:val="24"/>
        </w:rPr>
        <w:t>.</w:t>
      </w:r>
      <w:r w:rsidR="00395273">
        <w:rPr>
          <w:rFonts w:ascii="Cambria" w:hAnsi="Cambria" w:cs="Arial"/>
          <w:szCs w:val="24"/>
        </w:rPr>
        <w:t xml:space="preserve"> </w:t>
      </w:r>
    </w:p>
    <w:p w:rsidR="00395273" w:rsidRPr="00C11D56" w:rsidRDefault="00395273" w:rsidP="000D1CC1">
      <w:pPr>
        <w:pStyle w:val="ListParagraph"/>
        <w:spacing w:line="276" w:lineRule="auto"/>
        <w:rPr>
          <w:rFonts w:ascii="Cambria" w:hAnsi="Cambria" w:cs="Arial"/>
          <w:szCs w:val="24"/>
        </w:rPr>
      </w:pPr>
    </w:p>
    <w:p w:rsidR="006E0032" w:rsidRPr="00A05A97" w:rsidRDefault="006E0032" w:rsidP="000D1CC1">
      <w:pPr>
        <w:pStyle w:val="ListParagraph"/>
        <w:numPr>
          <w:ilvl w:val="0"/>
          <w:numId w:val="7"/>
        </w:numPr>
        <w:spacing w:line="276" w:lineRule="auto"/>
        <w:rPr>
          <w:rFonts w:ascii="Cambria" w:hAnsi="Cambria" w:cs="Arial"/>
          <w:szCs w:val="24"/>
        </w:rPr>
      </w:pPr>
      <w:r w:rsidRPr="000D1CC1">
        <w:rPr>
          <w:rFonts w:ascii="Cambria" w:hAnsi="Cambria" w:cs="Arial"/>
          <w:b/>
          <w:bCs/>
          <w:szCs w:val="24"/>
        </w:rPr>
        <w:t>Legislation</w:t>
      </w:r>
      <w:r w:rsidR="00395273" w:rsidRPr="000D1CC1">
        <w:rPr>
          <w:rFonts w:ascii="Cambria" w:hAnsi="Cambria" w:cs="Arial"/>
          <w:b/>
          <w:bCs/>
          <w:szCs w:val="24"/>
        </w:rPr>
        <w:t>:</w:t>
      </w:r>
      <w:r w:rsidR="00395273" w:rsidRPr="00A24783">
        <w:rPr>
          <w:rFonts w:ascii="Cambria" w:hAnsi="Cambria" w:cs="Arial"/>
          <w:szCs w:val="24"/>
        </w:rPr>
        <w:t xml:space="preserve"> Stakeholders recognised the importance of giving the Council </w:t>
      </w:r>
      <w:r w:rsidR="00773AB6" w:rsidRPr="00A24783">
        <w:rPr>
          <w:rFonts w:ascii="Cambria" w:hAnsi="Cambria" w:cs="Arial"/>
          <w:szCs w:val="24"/>
        </w:rPr>
        <w:t>a firm legislative foundation to increase public confidence,</w:t>
      </w:r>
      <w:r w:rsidR="003369B4" w:rsidRPr="00A24783">
        <w:rPr>
          <w:rFonts w:ascii="Cambria" w:hAnsi="Cambria" w:cs="Arial"/>
          <w:szCs w:val="24"/>
        </w:rPr>
        <w:t xml:space="preserve"> to protect it from political pressure and to ensure that it is accountable and responsive. </w:t>
      </w:r>
      <w:r w:rsidR="00773AB6" w:rsidRPr="00A24783">
        <w:rPr>
          <w:rFonts w:ascii="Cambria" w:hAnsi="Cambria" w:cs="Arial"/>
          <w:szCs w:val="24"/>
        </w:rPr>
        <w:t xml:space="preserve"> </w:t>
      </w:r>
      <w:r w:rsidR="003369B4" w:rsidRPr="00A24783">
        <w:rPr>
          <w:rFonts w:ascii="Cambria" w:hAnsi="Cambria" w:cs="Arial"/>
          <w:szCs w:val="24"/>
        </w:rPr>
        <w:t>It was recognised that</w:t>
      </w:r>
      <w:r w:rsidRPr="00A24783">
        <w:rPr>
          <w:rFonts w:ascii="Cambria" w:hAnsi="Cambria" w:cs="Arial"/>
          <w:szCs w:val="24"/>
        </w:rPr>
        <w:t xml:space="preserve"> </w:t>
      </w:r>
      <w:r w:rsidR="003369B4" w:rsidRPr="00A24783">
        <w:rPr>
          <w:rFonts w:ascii="Cambria" w:hAnsi="Cambria" w:cs="Arial"/>
          <w:szCs w:val="24"/>
        </w:rPr>
        <w:t xml:space="preserve">many </w:t>
      </w:r>
      <w:r w:rsidR="00433E21">
        <w:rPr>
          <w:rFonts w:ascii="Cambria" w:hAnsi="Cambria" w:cs="Arial"/>
          <w:szCs w:val="24"/>
        </w:rPr>
        <w:t>f</w:t>
      </w:r>
      <w:r w:rsidRPr="00A24783">
        <w:rPr>
          <w:rFonts w:ascii="Cambria" w:hAnsi="Cambria" w:cs="Arial"/>
          <w:szCs w:val="24"/>
        </w:rPr>
        <w:t xml:space="preserve">iscal </w:t>
      </w:r>
      <w:r w:rsidR="00433E21">
        <w:rPr>
          <w:rFonts w:ascii="Cambria" w:hAnsi="Cambria" w:cs="Arial"/>
          <w:szCs w:val="24"/>
        </w:rPr>
        <w:t>c</w:t>
      </w:r>
      <w:r w:rsidRPr="00A24783">
        <w:rPr>
          <w:rFonts w:ascii="Cambria" w:hAnsi="Cambria" w:cs="Arial"/>
          <w:szCs w:val="24"/>
        </w:rPr>
        <w:t>ouncils have seen their remits change over time to reflect changes to devolution or</w:t>
      </w:r>
      <w:r w:rsidR="003369B4" w:rsidRPr="00A24783">
        <w:rPr>
          <w:rFonts w:ascii="Cambria" w:hAnsi="Cambria" w:cs="Arial"/>
          <w:szCs w:val="24"/>
        </w:rPr>
        <w:t xml:space="preserve"> </w:t>
      </w:r>
      <w:r w:rsidRPr="00A24783">
        <w:rPr>
          <w:rFonts w:ascii="Cambria" w:hAnsi="Cambria" w:cs="Arial"/>
          <w:szCs w:val="24"/>
        </w:rPr>
        <w:t>other circumstances</w:t>
      </w:r>
      <w:r w:rsidR="00774C26" w:rsidRPr="00A24783">
        <w:rPr>
          <w:rFonts w:ascii="Cambria" w:hAnsi="Cambria" w:cs="Arial"/>
          <w:szCs w:val="24"/>
        </w:rPr>
        <w:t>, which is sometimes reflected in secondary or (more rarely) primary legislation</w:t>
      </w:r>
      <w:r w:rsidRPr="00A24783">
        <w:rPr>
          <w:rFonts w:ascii="Cambria" w:hAnsi="Cambria" w:cs="Arial"/>
          <w:szCs w:val="24"/>
        </w:rPr>
        <w:t>.</w:t>
      </w:r>
      <w:r w:rsidR="00A24783">
        <w:rPr>
          <w:rFonts w:ascii="Cambria" w:hAnsi="Cambria" w:cs="Arial"/>
          <w:szCs w:val="24"/>
        </w:rPr>
        <w:t xml:space="preserve"> </w:t>
      </w:r>
      <w:r w:rsidRPr="00A24783">
        <w:rPr>
          <w:rFonts w:ascii="Cambria" w:hAnsi="Cambria" w:cs="Arial"/>
          <w:szCs w:val="24"/>
        </w:rPr>
        <w:t xml:space="preserve">Some stakeholders </w:t>
      </w:r>
      <w:r w:rsidR="00A24783">
        <w:rPr>
          <w:rFonts w:ascii="Cambria" w:hAnsi="Cambria" w:cs="Arial"/>
          <w:szCs w:val="24"/>
        </w:rPr>
        <w:t>wanted</w:t>
      </w:r>
      <w:r w:rsidRPr="00A24783">
        <w:rPr>
          <w:rFonts w:ascii="Cambria" w:hAnsi="Cambria" w:cs="Arial"/>
          <w:szCs w:val="24"/>
        </w:rPr>
        <w:t xml:space="preserve"> the Council placed on a legislative footing as quickly as possible</w:t>
      </w:r>
      <w:r w:rsidR="00A24783">
        <w:rPr>
          <w:rFonts w:ascii="Cambria" w:hAnsi="Cambria" w:cs="Arial"/>
          <w:szCs w:val="24"/>
        </w:rPr>
        <w:t>, while others were more relaxed</w:t>
      </w:r>
      <w:r w:rsidRPr="00A24783">
        <w:rPr>
          <w:rFonts w:ascii="Cambria" w:hAnsi="Cambria" w:cs="Arial"/>
          <w:szCs w:val="24"/>
        </w:rPr>
        <w:t xml:space="preserve">.  Some </w:t>
      </w:r>
      <w:r w:rsidR="00A24783">
        <w:rPr>
          <w:rFonts w:ascii="Cambria" w:hAnsi="Cambria" w:cs="Arial"/>
          <w:szCs w:val="24"/>
        </w:rPr>
        <w:t xml:space="preserve">wanted </w:t>
      </w:r>
      <w:r w:rsidRPr="00A24783">
        <w:rPr>
          <w:rFonts w:ascii="Cambria" w:hAnsi="Cambria" w:cs="Arial"/>
          <w:szCs w:val="24"/>
        </w:rPr>
        <w:t xml:space="preserve">the legislation </w:t>
      </w:r>
      <w:r w:rsidR="00A24783">
        <w:rPr>
          <w:rFonts w:ascii="Cambria" w:hAnsi="Cambria" w:cs="Arial"/>
          <w:szCs w:val="24"/>
        </w:rPr>
        <w:t xml:space="preserve">to </w:t>
      </w:r>
      <w:r w:rsidR="00AF7A37">
        <w:rPr>
          <w:rFonts w:ascii="Cambria" w:hAnsi="Cambria" w:cs="Arial"/>
          <w:szCs w:val="24"/>
        </w:rPr>
        <w:t>be very detailed</w:t>
      </w:r>
      <w:r w:rsidRPr="00A24783">
        <w:rPr>
          <w:rFonts w:ascii="Cambria" w:hAnsi="Cambria" w:cs="Arial"/>
          <w:szCs w:val="24"/>
        </w:rPr>
        <w:t xml:space="preserve"> across a range of issues, </w:t>
      </w:r>
      <w:r w:rsidR="00AA2BF9">
        <w:rPr>
          <w:rFonts w:ascii="Cambria" w:hAnsi="Cambria" w:cs="Arial"/>
          <w:szCs w:val="24"/>
        </w:rPr>
        <w:t>while others saw dangers in being too specific and therefore inflexible. Important priorities for the legislation included</w:t>
      </w:r>
      <w:r w:rsidRPr="00A24783">
        <w:rPr>
          <w:rFonts w:ascii="Cambria" w:hAnsi="Cambria" w:cs="Arial"/>
          <w:szCs w:val="24"/>
        </w:rPr>
        <w:t xml:space="preserve"> term limits and </w:t>
      </w:r>
      <w:r w:rsidR="00AA2BF9">
        <w:rPr>
          <w:rFonts w:ascii="Cambria" w:hAnsi="Cambria" w:cs="Arial"/>
          <w:szCs w:val="24"/>
        </w:rPr>
        <w:t xml:space="preserve">the </w:t>
      </w:r>
      <w:r w:rsidRPr="00A24783">
        <w:rPr>
          <w:rFonts w:ascii="Cambria" w:hAnsi="Cambria" w:cs="Arial"/>
          <w:szCs w:val="24"/>
        </w:rPr>
        <w:t>mechanism for appointment</w:t>
      </w:r>
      <w:r w:rsidR="00AA2BF9">
        <w:rPr>
          <w:rFonts w:ascii="Cambria" w:hAnsi="Cambria" w:cs="Arial"/>
          <w:szCs w:val="24"/>
        </w:rPr>
        <w:t>s</w:t>
      </w:r>
      <w:r w:rsidRPr="00A24783">
        <w:rPr>
          <w:rFonts w:ascii="Cambria" w:hAnsi="Cambria" w:cs="Arial"/>
          <w:szCs w:val="24"/>
        </w:rPr>
        <w:t xml:space="preserve">; </w:t>
      </w:r>
      <w:r w:rsidR="00AA2BF9">
        <w:rPr>
          <w:rFonts w:ascii="Cambria" w:hAnsi="Cambria" w:cs="Arial"/>
          <w:szCs w:val="24"/>
        </w:rPr>
        <w:t xml:space="preserve">the </w:t>
      </w:r>
      <w:r w:rsidRPr="00A24783">
        <w:rPr>
          <w:rFonts w:ascii="Cambria" w:hAnsi="Cambria" w:cs="Arial"/>
          <w:szCs w:val="24"/>
        </w:rPr>
        <w:t>timing of the Council’s publications</w:t>
      </w:r>
      <w:r w:rsidR="00AF7A37">
        <w:rPr>
          <w:rFonts w:ascii="Cambria" w:hAnsi="Cambria" w:cs="Arial"/>
          <w:szCs w:val="24"/>
        </w:rPr>
        <w:t xml:space="preserve"> and</w:t>
      </w:r>
      <w:r w:rsidRPr="00A24783">
        <w:rPr>
          <w:rFonts w:ascii="Cambria" w:hAnsi="Cambria" w:cs="Arial"/>
          <w:szCs w:val="24"/>
        </w:rPr>
        <w:t xml:space="preserve">; </w:t>
      </w:r>
      <w:r w:rsidR="00AA2BF9">
        <w:rPr>
          <w:rFonts w:ascii="Cambria" w:hAnsi="Cambria" w:cs="Arial"/>
          <w:szCs w:val="24"/>
        </w:rPr>
        <w:t xml:space="preserve">its </w:t>
      </w:r>
      <w:r w:rsidRPr="00A24783">
        <w:rPr>
          <w:rFonts w:ascii="Cambria" w:hAnsi="Cambria" w:cs="Arial"/>
          <w:szCs w:val="24"/>
        </w:rPr>
        <w:t>right to information.</w:t>
      </w:r>
      <w:r w:rsidR="0095586E">
        <w:rPr>
          <w:rFonts w:ascii="Cambria" w:hAnsi="Cambria" w:cs="Arial"/>
          <w:szCs w:val="24"/>
        </w:rPr>
        <w:t xml:space="preserve"> </w:t>
      </w:r>
      <w:r w:rsidR="00AA2BF9" w:rsidRPr="00A05A97">
        <w:rPr>
          <w:rFonts w:ascii="Cambria" w:hAnsi="Cambria" w:cs="Arial"/>
          <w:szCs w:val="24"/>
        </w:rPr>
        <w:t>I</w:t>
      </w:r>
      <w:r w:rsidR="0095586E" w:rsidRPr="00A05A97">
        <w:rPr>
          <w:rFonts w:ascii="Cambria" w:hAnsi="Cambria" w:cs="Arial"/>
          <w:szCs w:val="24"/>
        </w:rPr>
        <w:t>t was noted that while a</w:t>
      </w:r>
      <w:r w:rsidRPr="00A05A97">
        <w:rPr>
          <w:rFonts w:ascii="Cambria" w:hAnsi="Cambria" w:cs="Arial"/>
          <w:szCs w:val="24"/>
        </w:rPr>
        <w:t xml:space="preserve"> </w:t>
      </w:r>
      <w:r w:rsidR="0095586E" w:rsidRPr="00A05A97">
        <w:rPr>
          <w:rFonts w:ascii="Cambria" w:hAnsi="Cambria" w:cs="Arial"/>
          <w:szCs w:val="24"/>
        </w:rPr>
        <w:t xml:space="preserve">formal </w:t>
      </w:r>
      <w:r w:rsidRPr="00A05A97">
        <w:rPr>
          <w:rFonts w:ascii="Cambria" w:hAnsi="Cambria" w:cs="Arial"/>
          <w:szCs w:val="24"/>
        </w:rPr>
        <w:t>right of access to information</w:t>
      </w:r>
      <w:r w:rsidR="0095586E" w:rsidRPr="00A05A97">
        <w:rPr>
          <w:rFonts w:ascii="Cambria" w:hAnsi="Cambria" w:cs="Arial"/>
          <w:szCs w:val="24"/>
        </w:rPr>
        <w:t xml:space="preserve"> is essential (including from the UK Government)</w:t>
      </w:r>
      <w:r w:rsidRPr="00A05A97">
        <w:rPr>
          <w:rFonts w:ascii="Cambria" w:hAnsi="Cambria" w:cs="Arial"/>
          <w:szCs w:val="24"/>
        </w:rPr>
        <w:t xml:space="preserve">, </w:t>
      </w:r>
      <w:r w:rsidR="00A05A97" w:rsidRPr="00A05A97">
        <w:rPr>
          <w:rFonts w:ascii="Cambria" w:hAnsi="Cambria" w:cs="Arial"/>
          <w:szCs w:val="24"/>
        </w:rPr>
        <w:t>the government entities involved also need to have the political will and adequate resources to provide the information requested and to advise on its use</w:t>
      </w:r>
      <w:r w:rsidR="00B95A1A" w:rsidRPr="00B95A1A">
        <w:rPr>
          <w:rFonts w:ascii="Cambria" w:hAnsi="Cambria" w:cs="Arial"/>
          <w:szCs w:val="24"/>
        </w:rPr>
        <w:t xml:space="preserve"> </w:t>
      </w:r>
      <w:r w:rsidR="00E054D4">
        <w:rPr>
          <w:rFonts w:ascii="Cambria" w:hAnsi="Cambria" w:cs="Arial"/>
          <w:szCs w:val="24"/>
        </w:rPr>
        <w:t>impartially.</w:t>
      </w:r>
    </w:p>
    <w:p w:rsidR="00A05A97" w:rsidRDefault="00A05A97" w:rsidP="000D1CC1">
      <w:pPr>
        <w:pStyle w:val="ListParagraph"/>
        <w:spacing w:line="276" w:lineRule="auto"/>
        <w:rPr>
          <w:rFonts w:ascii="Cambria" w:hAnsi="Cambria" w:cs="Arial"/>
          <w:szCs w:val="24"/>
        </w:rPr>
      </w:pPr>
    </w:p>
    <w:p w:rsidR="006E0032" w:rsidRPr="000F0EE3" w:rsidRDefault="006E0032" w:rsidP="000F0EE3">
      <w:pPr>
        <w:pStyle w:val="ListParagraph"/>
        <w:numPr>
          <w:ilvl w:val="0"/>
          <w:numId w:val="7"/>
        </w:numPr>
        <w:spacing w:line="276" w:lineRule="auto"/>
        <w:rPr>
          <w:rFonts w:ascii="Cambria" w:hAnsi="Cambria" w:cs="Arial"/>
          <w:szCs w:val="24"/>
        </w:rPr>
      </w:pPr>
      <w:r w:rsidRPr="000F0EE3">
        <w:rPr>
          <w:rFonts w:ascii="Cambria" w:hAnsi="Cambria" w:cs="Arial"/>
          <w:b/>
          <w:bCs/>
          <w:szCs w:val="24"/>
        </w:rPr>
        <w:t>Resources</w:t>
      </w:r>
      <w:r w:rsidR="00A05A97" w:rsidRPr="000F0EE3">
        <w:rPr>
          <w:rFonts w:ascii="Cambria" w:hAnsi="Cambria" w:cs="Arial"/>
          <w:b/>
          <w:bCs/>
          <w:szCs w:val="24"/>
        </w:rPr>
        <w:t>:</w:t>
      </w:r>
      <w:r w:rsidR="00A05A97" w:rsidRPr="000F0EE3">
        <w:rPr>
          <w:rFonts w:ascii="Cambria" w:hAnsi="Cambria" w:cs="Arial"/>
          <w:szCs w:val="24"/>
        </w:rPr>
        <w:t xml:space="preserve"> Stakeholders noted that whi</w:t>
      </w:r>
      <w:r w:rsidR="001F16AA" w:rsidRPr="000F0EE3">
        <w:rPr>
          <w:rFonts w:ascii="Cambria" w:hAnsi="Cambria" w:cs="Arial"/>
          <w:szCs w:val="24"/>
        </w:rPr>
        <w:t>le the Executive is smaller than the UK and Scottish Governments</w:t>
      </w:r>
      <w:r w:rsidR="006B4BB2" w:rsidRPr="000F0EE3">
        <w:rPr>
          <w:rFonts w:ascii="Cambria" w:hAnsi="Cambria" w:cs="Arial"/>
          <w:szCs w:val="24"/>
        </w:rPr>
        <w:t xml:space="preserve"> </w:t>
      </w:r>
      <w:r w:rsidR="00ED792C" w:rsidRPr="000F0EE3">
        <w:rPr>
          <w:rFonts w:ascii="Cambria" w:hAnsi="Cambria" w:cs="Arial"/>
          <w:szCs w:val="24"/>
        </w:rPr>
        <w:t xml:space="preserve">– and that its fiscal council might therefore be expected to be smaller than theirs – there would be a minimum level of staffing and other resources required for it to do a proper job. </w:t>
      </w:r>
      <w:r w:rsidR="000F0EE3" w:rsidRPr="000F0EE3">
        <w:rPr>
          <w:rFonts w:ascii="Cambria" w:hAnsi="Cambria" w:cs="Arial"/>
          <w:szCs w:val="24"/>
        </w:rPr>
        <w:t xml:space="preserve">By way of comparison, the </w:t>
      </w:r>
      <w:r w:rsidR="00AC1C20" w:rsidRPr="000F0EE3">
        <w:rPr>
          <w:rFonts w:ascii="Cambria" w:hAnsi="Cambria" w:cs="Arial"/>
          <w:szCs w:val="24"/>
        </w:rPr>
        <w:t xml:space="preserve">Scottish </w:t>
      </w:r>
      <w:r w:rsidR="000F0EE3" w:rsidRPr="000F0EE3">
        <w:rPr>
          <w:rFonts w:ascii="Cambria" w:hAnsi="Cambria" w:cs="Arial"/>
          <w:szCs w:val="24"/>
        </w:rPr>
        <w:t>Fiscal Commission has resources of around</w:t>
      </w:r>
      <w:r w:rsidR="00AC1C20" w:rsidRPr="000F0EE3">
        <w:rPr>
          <w:rFonts w:ascii="Cambria" w:hAnsi="Cambria" w:cs="Arial"/>
          <w:szCs w:val="24"/>
        </w:rPr>
        <w:t xml:space="preserve"> £2</w:t>
      </w:r>
      <w:r w:rsidR="00143BD8">
        <w:rPr>
          <w:rFonts w:ascii="Cambria" w:hAnsi="Cambria" w:cs="Arial"/>
          <w:szCs w:val="24"/>
        </w:rPr>
        <w:t xml:space="preserve"> </w:t>
      </w:r>
      <w:r w:rsidR="00AC1C20" w:rsidRPr="000F0EE3">
        <w:rPr>
          <w:rFonts w:ascii="Cambria" w:hAnsi="Cambria" w:cs="Arial"/>
          <w:szCs w:val="24"/>
        </w:rPr>
        <w:t>m</w:t>
      </w:r>
      <w:r w:rsidR="00143BD8">
        <w:rPr>
          <w:rFonts w:ascii="Cambria" w:hAnsi="Cambria" w:cs="Arial"/>
          <w:szCs w:val="24"/>
        </w:rPr>
        <w:t>illion</w:t>
      </w:r>
      <w:r w:rsidR="00AC1C20" w:rsidRPr="000F0EE3">
        <w:rPr>
          <w:rFonts w:ascii="Cambria" w:hAnsi="Cambria" w:cs="Arial"/>
          <w:szCs w:val="24"/>
        </w:rPr>
        <w:t xml:space="preserve"> p.a.</w:t>
      </w:r>
      <w:r w:rsidR="000F0EE3" w:rsidRPr="000F0EE3">
        <w:rPr>
          <w:rFonts w:ascii="Cambria" w:hAnsi="Cambria" w:cs="Arial"/>
          <w:szCs w:val="24"/>
        </w:rPr>
        <w:t xml:space="preserve">, the </w:t>
      </w:r>
      <w:r w:rsidR="00AC1C20" w:rsidRPr="000F0EE3">
        <w:rPr>
          <w:rFonts w:ascii="Cambria" w:hAnsi="Cambria" w:cs="Arial"/>
          <w:szCs w:val="24"/>
        </w:rPr>
        <w:t xml:space="preserve">OBR </w:t>
      </w:r>
      <w:r w:rsidR="000F0EE3" w:rsidRPr="000F0EE3">
        <w:rPr>
          <w:rFonts w:ascii="Cambria" w:hAnsi="Cambria" w:cs="Arial"/>
          <w:szCs w:val="24"/>
        </w:rPr>
        <w:t xml:space="preserve">around </w:t>
      </w:r>
      <w:r w:rsidR="00AC1C20" w:rsidRPr="000F0EE3">
        <w:rPr>
          <w:rFonts w:ascii="Cambria" w:hAnsi="Cambria" w:cs="Arial"/>
          <w:szCs w:val="24"/>
        </w:rPr>
        <w:t>£2.7</w:t>
      </w:r>
      <w:r w:rsidR="00143BD8">
        <w:rPr>
          <w:rFonts w:ascii="Cambria" w:hAnsi="Cambria" w:cs="Arial"/>
          <w:szCs w:val="24"/>
        </w:rPr>
        <w:t xml:space="preserve"> </w:t>
      </w:r>
      <w:r w:rsidR="00AC1C20" w:rsidRPr="000F0EE3">
        <w:rPr>
          <w:rFonts w:ascii="Cambria" w:hAnsi="Cambria" w:cs="Arial"/>
          <w:szCs w:val="24"/>
        </w:rPr>
        <w:t>m</w:t>
      </w:r>
      <w:r w:rsidR="00143BD8">
        <w:rPr>
          <w:rFonts w:ascii="Cambria" w:hAnsi="Cambria" w:cs="Arial"/>
          <w:szCs w:val="24"/>
        </w:rPr>
        <w:t>illion</w:t>
      </w:r>
      <w:r w:rsidR="00AC1C20" w:rsidRPr="000F0EE3">
        <w:rPr>
          <w:rFonts w:ascii="Cambria" w:hAnsi="Cambria" w:cs="Arial"/>
          <w:szCs w:val="24"/>
        </w:rPr>
        <w:t xml:space="preserve"> </w:t>
      </w:r>
      <w:r w:rsidR="000F0EE3">
        <w:rPr>
          <w:rFonts w:ascii="Cambria" w:hAnsi="Cambria" w:cs="Arial"/>
          <w:szCs w:val="24"/>
        </w:rPr>
        <w:t>and the NI Fiscal Council around</w:t>
      </w:r>
      <w:r w:rsidR="00AC1C20" w:rsidRPr="000F0EE3">
        <w:rPr>
          <w:rFonts w:ascii="Cambria" w:hAnsi="Cambria" w:cs="Arial"/>
          <w:szCs w:val="24"/>
        </w:rPr>
        <w:t xml:space="preserve"> £0.5</w:t>
      </w:r>
      <w:r w:rsidR="00143BD8">
        <w:rPr>
          <w:rFonts w:ascii="Cambria" w:hAnsi="Cambria" w:cs="Arial"/>
          <w:szCs w:val="24"/>
        </w:rPr>
        <w:t xml:space="preserve"> </w:t>
      </w:r>
      <w:r w:rsidR="00AC1C20" w:rsidRPr="000F0EE3">
        <w:rPr>
          <w:rFonts w:ascii="Cambria" w:hAnsi="Cambria" w:cs="Arial"/>
          <w:szCs w:val="24"/>
        </w:rPr>
        <w:t>m</w:t>
      </w:r>
      <w:r w:rsidR="00143BD8">
        <w:rPr>
          <w:rFonts w:ascii="Cambria" w:hAnsi="Cambria" w:cs="Arial"/>
          <w:szCs w:val="24"/>
        </w:rPr>
        <w:t>illion</w:t>
      </w:r>
      <w:r w:rsidR="00AC1C20" w:rsidRPr="000F0EE3">
        <w:rPr>
          <w:rFonts w:ascii="Cambria" w:hAnsi="Cambria" w:cs="Arial"/>
          <w:szCs w:val="24"/>
        </w:rPr>
        <w:t>.</w:t>
      </w:r>
      <w:r w:rsidR="00ED792C" w:rsidRPr="000F0EE3">
        <w:rPr>
          <w:rFonts w:ascii="Cambria" w:hAnsi="Cambria" w:cs="Arial"/>
          <w:szCs w:val="24"/>
        </w:rPr>
        <w:t xml:space="preserve"> Most stakeholders </w:t>
      </w:r>
      <w:r w:rsidR="00E61C56" w:rsidRPr="000F0EE3">
        <w:rPr>
          <w:rFonts w:ascii="Cambria" w:hAnsi="Cambria" w:cs="Arial"/>
          <w:szCs w:val="24"/>
        </w:rPr>
        <w:t>felt that more resources would be required over time than the Council currently has available (even if its remit does not expand) and they welcomed the Department of Finance’s commitment to provide resources as needed.</w:t>
      </w:r>
      <w:r w:rsidR="001F16AA" w:rsidRPr="000F0EE3">
        <w:rPr>
          <w:rFonts w:ascii="Cambria" w:hAnsi="Cambria" w:cs="Arial"/>
          <w:szCs w:val="24"/>
        </w:rPr>
        <w:t xml:space="preserve"> </w:t>
      </w:r>
      <w:r w:rsidR="00F32121" w:rsidRPr="000F0EE3">
        <w:rPr>
          <w:rFonts w:ascii="Cambria" w:hAnsi="Cambria" w:cs="Arial"/>
          <w:szCs w:val="24"/>
        </w:rPr>
        <w:t>The Council may not have to undertake economic and fiscal forecast</w:t>
      </w:r>
      <w:r w:rsidR="00B53179" w:rsidRPr="000F0EE3">
        <w:rPr>
          <w:rFonts w:ascii="Cambria" w:hAnsi="Cambria" w:cs="Arial"/>
          <w:szCs w:val="24"/>
        </w:rPr>
        <w:t>s</w:t>
      </w:r>
      <w:r w:rsidR="00F32121" w:rsidRPr="000F0EE3">
        <w:rPr>
          <w:rFonts w:ascii="Cambria" w:hAnsi="Cambria" w:cs="Arial"/>
          <w:szCs w:val="24"/>
        </w:rPr>
        <w:t xml:space="preserve"> or engage in ex ante policy scrutiny, but it will still require </w:t>
      </w:r>
      <w:r w:rsidR="00B53179" w:rsidRPr="000F0EE3">
        <w:rPr>
          <w:rFonts w:ascii="Cambria" w:hAnsi="Cambria" w:cs="Arial"/>
          <w:szCs w:val="24"/>
        </w:rPr>
        <w:t xml:space="preserve">significant </w:t>
      </w:r>
      <w:r w:rsidR="00FE4492" w:rsidRPr="000F0EE3">
        <w:rPr>
          <w:rFonts w:ascii="Cambria" w:hAnsi="Cambria" w:cs="Arial"/>
          <w:szCs w:val="24"/>
        </w:rPr>
        <w:t xml:space="preserve">analytical resources, </w:t>
      </w:r>
      <w:r w:rsidR="00B53179" w:rsidRPr="000F0EE3">
        <w:rPr>
          <w:rFonts w:ascii="Cambria" w:hAnsi="Cambria" w:cs="Arial"/>
          <w:szCs w:val="24"/>
        </w:rPr>
        <w:t xml:space="preserve">both in-house and </w:t>
      </w:r>
      <w:r w:rsidR="009409AD" w:rsidRPr="000F0EE3">
        <w:rPr>
          <w:rFonts w:ascii="Cambria" w:hAnsi="Cambria" w:cs="Arial"/>
          <w:szCs w:val="24"/>
        </w:rPr>
        <w:t xml:space="preserve">able to be </w:t>
      </w:r>
      <w:r w:rsidR="00B53179" w:rsidRPr="000F0EE3">
        <w:rPr>
          <w:rFonts w:ascii="Cambria" w:hAnsi="Cambria" w:cs="Arial"/>
          <w:szCs w:val="24"/>
        </w:rPr>
        <w:t>commissioned from outside.</w:t>
      </w:r>
      <w:r w:rsidR="00FE4492" w:rsidRPr="000F0EE3">
        <w:rPr>
          <w:rFonts w:ascii="Cambria" w:hAnsi="Cambria" w:cs="Arial"/>
          <w:szCs w:val="24"/>
        </w:rPr>
        <w:t xml:space="preserve"> </w:t>
      </w:r>
      <w:r w:rsidR="004117DC" w:rsidRPr="000F0EE3">
        <w:rPr>
          <w:rFonts w:ascii="Cambria" w:hAnsi="Cambria" w:cs="Arial"/>
          <w:szCs w:val="24"/>
        </w:rPr>
        <w:t>If a decision is made to add to the Council’s remit</w:t>
      </w:r>
      <w:r w:rsidR="00143BD8">
        <w:rPr>
          <w:rFonts w:ascii="Cambria" w:hAnsi="Cambria" w:cs="Arial"/>
          <w:szCs w:val="24"/>
        </w:rPr>
        <w:t>,</w:t>
      </w:r>
      <w:r w:rsidR="004117DC" w:rsidRPr="000F0EE3">
        <w:rPr>
          <w:rFonts w:ascii="Cambria" w:hAnsi="Cambria" w:cs="Arial"/>
          <w:szCs w:val="24"/>
        </w:rPr>
        <w:t xml:space="preserve"> that will have </w:t>
      </w:r>
      <w:r w:rsidR="00143BD8">
        <w:rPr>
          <w:rFonts w:ascii="Cambria" w:hAnsi="Cambria" w:cs="Arial"/>
          <w:szCs w:val="24"/>
        </w:rPr>
        <w:t xml:space="preserve">further </w:t>
      </w:r>
      <w:r w:rsidR="004117DC" w:rsidRPr="000F0EE3">
        <w:rPr>
          <w:rFonts w:ascii="Cambria" w:hAnsi="Cambria" w:cs="Arial"/>
          <w:szCs w:val="24"/>
        </w:rPr>
        <w:t xml:space="preserve">resourcing implications. Similarly, any decision in the medium to longer term to add to the Executive’s fiscal powers (e.g. through devolving additional tax varying powers) would have </w:t>
      </w:r>
      <w:r w:rsidR="00143BD8">
        <w:rPr>
          <w:rFonts w:ascii="Cambria" w:hAnsi="Cambria" w:cs="Arial"/>
          <w:szCs w:val="24"/>
        </w:rPr>
        <w:t>similar resource implications</w:t>
      </w:r>
      <w:r w:rsidR="004117DC" w:rsidRPr="000F0EE3">
        <w:rPr>
          <w:rFonts w:ascii="Cambria" w:hAnsi="Cambria" w:cs="Arial"/>
          <w:szCs w:val="24"/>
        </w:rPr>
        <w:t>.</w:t>
      </w:r>
    </w:p>
    <w:sectPr w:rsidR="006E0032" w:rsidRPr="000F0EE3">
      <w:headerReference w:type="even" r:id="rId12"/>
      <w:headerReference w:type="default" r:id="rId13"/>
      <w:footerReference w:type="even" r:id="rId14"/>
      <w:footerReference w:type="default" r:id="rId15"/>
      <w:headerReference w:type="first" r:id="rId16"/>
      <w:footerReference w:type="first" r:id="rId17"/>
      <w:pgSz w:w="11906" w:h="16838"/>
      <w:pgMar w:top="1440" w:right="1440" w:bottom="1440" w:left="1440" w:header="708" w:footer="708"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E5C640E" w16cid:durableId="2460F56D"/>
  <w16cid:commentId w16cid:paraId="5325DEC9" w16cid:durableId="2460FA23"/>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0442C" w:rsidRDefault="0020442C">
      <w:pPr>
        <w:spacing w:after="0" w:line="240" w:lineRule="auto"/>
      </w:pPr>
      <w:r>
        <w:separator/>
      </w:r>
    </w:p>
  </w:endnote>
  <w:endnote w:type="continuationSeparator" w:id="0">
    <w:p w:rsidR="0020442C" w:rsidRDefault="002044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470FD" w:rsidRDefault="008470F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470FD" w:rsidRDefault="008470F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470FD" w:rsidRDefault="008470F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0442C" w:rsidRDefault="0020442C">
      <w:pPr>
        <w:spacing w:after="0" w:line="240" w:lineRule="auto"/>
      </w:pPr>
      <w:r>
        <w:separator/>
      </w:r>
    </w:p>
  </w:footnote>
  <w:footnote w:type="continuationSeparator" w:id="0">
    <w:p w:rsidR="0020442C" w:rsidRDefault="0020442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470FD" w:rsidRDefault="008470F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A2B1C" w:rsidRPr="00D13046" w:rsidRDefault="00AA2B1C" w:rsidP="008470FD">
    <w:pPr>
      <w:rPr>
        <w:lang w:val="en-US"/>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470FD" w:rsidRDefault="008470F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046568"/>
    <w:multiLevelType w:val="hybridMultilevel"/>
    <w:tmpl w:val="0B62FE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B793F92"/>
    <w:multiLevelType w:val="hybridMultilevel"/>
    <w:tmpl w:val="44FC063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75670D7"/>
    <w:multiLevelType w:val="hybridMultilevel"/>
    <w:tmpl w:val="923477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79C65CA"/>
    <w:multiLevelType w:val="hybridMultilevel"/>
    <w:tmpl w:val="82488B0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8EA0637"/>
    <w:multiLevelType w:val="hybridMultilevel"/>
    <w:tmpl w:val="FB92C4E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BC91685"/>
    <w:multiLevelType w:val="hybridMultilevel"/>
    <w:tmpl w:val="4A6ECBB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66A5E13"/>
    <w:multiLevelType w:val="hybridMultilevel"/>
    <w:tmpl w:val="ED86B98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90A16D5"/>
    <w:multiLevelType w:val="hybridMultilevel"/>
    <w:tmpl w:val="589A66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C61347F"/>
    <w:multiLevelType w:val="hybridMultilevel"/>
    <w:tmpl w:val="6AF0EF1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1731648"/>
    <w:multiLevelType w:val="hybridMultilevel"/>
    <w:tmpl w:val="DD3CD8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B646372"/>
    <w:multiLevelType w:val="hybridMultilevel"/>
    <w:tmpl w:val="7270D06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661050C8"/>
    <w:multiLevelType w:val="hybridMultilevel"/>
    <w:tmpl w:val="BFA848A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66A87545"/>
    <w:multiLevelType w:val="hybridMultilevel"/>
    <w:tmpl w:val="2E7CB250"/>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ACF46D8"/>
    <w:multiLevelType w:val="hybridMultilevel"/>
    <w:tmpl w:val="FF90EC7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7AA30B94"/>
    <w:multiLevelType w:val="hybridMultilevel"/>
    <w:tmpl w:val="BDF8846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7C522C0C"/>
    <w:multiLevelType w:val="hybridMultilevel"/>
    <w:tmpl w:val="204A1844"/>
    <w:lvl w:ilvl="0" w:tplc="08090001">
      <w:start w:val="1"/>
      <w:numFmt w:val="bullet"/>
      <w:lvlText w:val=""/>
      <w:lvlJc w:val="left"/>
      <w:pPr>
        <w:ind w:left="1140" w:hanging="360"/>
      </w:pPr>
      <w:rPr>
        <w:rFonts w:ascii="Symbol" w:hAnsi="Symbol" w:hint="default"/>
      </w:rPr>
    </w:lvl>
    <w:lvl w:ilvl="1" w:tplc="08090003" w:tentative="1">
      <w:start w:val="1"/>
      <w:numFmt w:val="bullet"/>
      <w:lvlText w:val="o"/>
      <w:lvlJc w:val="left"/>
      <w:pPr>
        <w:ind w:left="1860" w:hanging="360"/>
      </w:pPr>
      <w:rPr>
        <w:rFonts w:ascii="Courier New" w:hAnsi="Courier New" w:cs="Courier New" w:hint="default"/>
      </w:rPr>
    </w:lvl>
    <w:lvl w:ilvl="2" w:tplc="08090005" w:tentative="1">
      <w:start w:val="1"/>
      <w:numFmt w:val="bullet"/>
      <w:lvlText w:val=""/>
      <w:lvlJc w:val="left"/>
      <w:pPr>
        <w:ind w:left="2580" w:hanging="360"/>
      </w:pPr>
      <w:rPr>
        <w:rFonts w:ascii="Wingdings" w:hAnsi="Wingdings" w:hint="default"/>
      </w:rPr>
    </w:lvl>
    <w:lvl w:ilvl="3" w:tplc="08090001" w:tentative="1">
      <w:start w:val="1"/>
      <w:numFmt w:val="bullet"/>
      <w:lvlText w:val=""/>
      <w:lvlJc w:val="left"/>
      <w:pPr>
        <w:ind w:left="3300" w:hanging="360"/>
      </w:pPr>
      <w:rPr>
        <w:rFonts w:ascii="Symbol" w:hAnsi="Symbol" w:hint="default"/>
      </w:rPr>
    </w:lvl>
    <w:lvl w:ilvl="4" w:tplc="08090003" w:tentative="1">
      <w:start w:val="1"/>
      <w:numFmt w:val="bullet"/>
      <w:lvlText w:val="o"/>
      <w:lvlJc w:val="left"/>
      <w:pPr>
        <w:ind w:left="4020" w:hanging="360"/>
      </w:pPr>
      <w:rPr>
        <w:rFonts w:ascii="Courier New" w:hAnsi="Courier New" w:cs="Courier New" w:hint="default"/>
      </w:rPr>
    </w:lvl>
    <w:lvl w:ilvl="5" w:tplc="08090005" w:tentative="1">
      <w:start w:val="1"/>
      <w:numFmt w:val="bullet"/>
      <w:lvlText w:val=""/>
      <w:lvlJc w:val="left"/>
      <w:pPr>
        <w:ind w:left="4740" w:hanging="360"/>
      </w:pPr>
      <w:rPr>
        <w:rFonts w:ascii="Wingdings" w:hAnsi="Wingdings" w:hint="default"/>
      </w:rPr>
    </w:lvl>
    <w:lvl w:ilvl="6" w:tplc="08090001" w:tentative="1">
      <w:start w:val="1"/>
      <w:numFmt w:val="bullet"/>
      <w:lvlText w:val=""/>
      <w:lvlJc w:val="left"/>
      <w:pPr>
        <w:ind w:left="5460" w:hanging="360"/>
      </w:pPr>
      <w:rPr>
        <w:rFonts w:ascii="Symbol" w:hAnsi="Symbol" w:hint="default"/>
      </w:rPr>
    </w:lvl>
    <w:lvl w:ilvl="7" w:tplc="08090003" w:tentative="1">
      <w:start w:val="1"/>
      <w:numFmt w:val="bullet"/>
      <w:lvlText w:val="o"/>
      <w:lvlJc w:val="left"/>
      <w:pPr>
        <w:ind w:left="6180" w:hanging="360"/>
      </w:pPr>
      <w:rPr>
        <w:rFonts w:ascii="Courier New" w:hAnsi="Courier New" w:cs="Courier New" w:hint="default"/>
      </w:rPr>
    </w:lvl>
    <w:lvl w:ilvl="8" w:tplc="08090005" w:tentative="1">
      <w:start w:val="1"/>
      <w:numFmt w:val="bullet"/>
      <w:lvlText w:val=""/>
      <w:lvlJc w:val="left"/>
      <w:pPr>
        <w:ind w:left="6900" w:hanging="360"/>
      </w:pPr>
      <w:rPr>
        <w:rFonts w:ascii="Wingdings" w:hAnsi="Wingdings" w:hint="default"/>
      </w:rPr>
    </w:lvl>
  </w:abstractNum>
  <w:abstractNum w:abstractNumId="16" w15:restartNumberingAfterBreak="0">
    <w:nsid w:val="7DF14DA9"/>
    <w:multiLevelType w:val="hybridMultilevel"/>
    <w:tmpl w:val="1A0E07D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0"/>
  </w:num>
  <w:num w:numId="2">
    <w:abstractNumId w:val="14"/>
  </w:num>
  <w:num w:numId="3">
    <w:abstractNumId w:val="9"/>
  </w:num>
  <w:num w:numId="4">
    <w:abstractNumId w:val="13"/>
  </w:num>
  <w:num w:numId="5">
    <w:abstractNumId w:val="10"/>
  </w:num>
  <w:num w:numId="6">
    <w:abstractNumId w:val="11"/>
  </w:num>
  <w:num w:numId="7">
    <w:abstractNumId w:val="6"/>
  </w:num>
  <w:num w:numId="8">
    <w:abstractNumId w:val="5"/>
  </w:num>
  <w:num w:numId="9">
    <w:abstractNumId w:val="16"/>
  </w:num>
  <w:num w:numId="10">
    <w:abstractNumId w:val="15"/>
  </w:num>
  <w:num w:numId="11">
    <w:abstractNumId w:val="2"/>
  </w:num>
  <w:num w:numId="12">
    <w:abstractNumId w:val="8"/>
  </w:num>
  <w:num w:numId="13">
    <w:abstractNumId w:val="12"/>
  </w:num>
  <w:num w:numId="14">
    <w:abstractNumId w:val="4"/>
  </w:num>
  <w:num w:numId="15">
    <w:abstractNumId w:val="1"/>
  </w:num>
  <w:num w:numId="16">
    <w:abstractNumId w:val="3"/>
  </w:num>
  <w:num w:numId="1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22FE"/>
    <w:rsid w:val="0000062F"/>
    <w:rsid w:val="0003296B"/>
    <w:rsid w:val="00036721"/>
    <w:rsid w:val="0004175C"/>
    <w:rsid w:val="00045223"/>
    <w:rsid w:val="00051B01"/>
    <w:rsid w:val="00054C81"/>
    <w:rsid w:val="000674EC"/>
    <w:rsid w:val="00067A6E"/>
    <w:rsid w:val="00080644"/>
    <w:rsid w:val="00080E5C"/>
    <w:rsid w:val="00081FFC"/>
    <w:rsid w:val="00097DF0"/>
    <w:rsid w:val="000A12EB"/>
    <w:rsid w:val="000A479A"/>
    <w:rsid w:val="000B5AA7"/>
    <w:rsid w:val="000B5D44"/>
    <w:rsid w:val="000D03C4"/>
    <w:rsid w:val="000D0516"/>
    <w:rsid w:val="000D1CC1"/>
    <w:rsid w:val="000D50E1"/>
    <w:rsid w:val="000E048B"/>
    <w:rsid w:val="000E2B2C"/>
    <w:rsid w:val="000F0EE3"/>
    <w:rsid w:val="00101746"/>
    <w:rsid w:val="0010585B"/>
    <w:rsid w:val="00105E38"/>
    <w:rsid w:val="0010675D"/>
    <w:rsid w:val="00121A50"/>
    <w:rsid w:val="00123F72"/>
    <w:rsid w:val="00126D79"/>
    <w:rsid w:val="001346B7"/>
    <w:rsid w:val="001433D3"/>
    <w:rsid w:val="00143BD8"/>
    <w:rsid w:val="001448F6"/>
    <w:rsid w:val="00160D55"/>
    <w:rsid w:val="00172367"/>
    <w:rsid w:val="001832CE"/>
    <w:rsid w:val="0018739B"/>
    <w:rsid w:val="00187FBD"/>
    <w:rsid w:val="001A7938"/>
    <w:rsid w:val="001B2DD7"/>
    <w:rsid w:val="001C08D6"/>
    <w:rsid w:val="001C3948"/>
    <w:rsid w:val="001E1AD7"/>
    <w:rsid w:val="001E2860"/>
    <w:rsid w:val="001E6CD2"/>
    <w:rsid w:val="001F16AA"/>
    <w:rsid w:val="001F30A2"/>
    <w:rsid w:val="001F4C53"/>
    <w:rsid w:val="0020442C"/>
    <w:rsid w:val="0021403A"/>
    <w:rsid w:val="002146E2"/>
    <w:rsid w:val="00214C6A"/>
    <w:rsid w:val="0021641E"/>
    <w:rsid w:val="00216880"/>
    <w:rsid w:val="0022042C"/>
    <w:rsid w:val="00233A63"/>
    <w:rsid w:val="002349F2"/>
    <w:rsid w:val="00240C70"/>
    <w:rsid w:val="00263027"/>
    <w:rsid w:val="002648F9"/>
    <w:rsid w:val="00264FCD"/>
    <w:rsid w:val="00266392"/>
    <w:rsid w:val="00270C96"/>
    <w:rsid w:val="00271F49"/>
    <w:rsid w:val="002721CC"/>
    <w:rsid w:val="002776D4"/>
    <w:rsid w:val="002852AE"/>
    <w:rsid w:val="0028613C"/>
    <w:rsid w:val="0029681A"/>
    <w:rsid w:val="00296E37"/>
    <w:rsid w:val="002A096F"/>
    <w:rsid w:val="002A3975"/>
    <w:rsid w:val="002A41EF"/>
    <w:rsid w:val="002B12B5"/>
    <w:rsid w:val="002B1570"/>
    <w:rsid w:val="002B1957"/>
    <w:rsid w:val="002B3DFD"/>
    <w:rsid w:val="002C2599"/>
    <w:rsid w:val="002C37C5"/>
    <w:rsid w:val="002C5817"/>
    <w:rsid w:val="002D1584"/>
    <w:rsid w:val="002D39BD"/>
    <w:rsid w:val="002E505C"/>
    <w:rsid w:val="002F064F"/>
    <w:rsid w:val="002F3B57"/>
    <w:rsid w:val="002F7258"/>
    <w:rsid w:val="00305365"/>
    <w:rsid w:val="00312EBE"/>
    <w:rsid w:val="00316B40"/>
    <w:rsid w:val="0032504C"/>
    <w:rsid w:val="003331EC"/>
    <w:rsid w:val="003369B4"/>
    <w:rsid w:val="00347901"/>
    <w:rsid w:val="00352320"/>
    <w:rsid w:val="00354C22"/>
    <w:rsid w:val="0035740C"/>
    <w:rsid w:val="003674FE"/>
    <w:rsid w:val="00381D4E"/>
    <w:rsid w:val="00383F84"/>
    <w:rsid w:val="00395273"/>
    <w:rsid w:val="00396047"/>
    <w:rsid w:val="003A058E"/>
    <w:rsid w:val="003B07E4"/>
    <w:rsid w:val="003B1867"/>
    <w:rsid w:val="003B554F"/>
    <w:rsid w:val="003B5EDE"/>
    <w:rsid w:val="003B61DD"/>
    <w:rsid w:val="003D1D8C"/>
    <w:rsid w:val="003D35EF"/>
    <w:rsid w:val="003E4BDF"/>
    <w:rsid w:val="00404006"/>
    <w:rsid w:val="004117DC"/>
    <w:rsid w:val="0041241B"/>
    <w:rsid w:val="00420ACE"/>
    <w:rsid w:val="0042259F"/>
    <w:rsid w:val="00422833"/>
    <w:rsid w:val="00433E21"/>
    <w:rsid w:val="004540FC"/>
    <w:rsid w:val="00456C7A"/>
    <w:rsid w:val="00474B33"/>
    <w:rsid w:val="00474E9C"/>
    <w:rsid w:val="00487950"/>
    <w:rsid w:val="0049424D"/>
    <w:rsid w:val="004B00A1"/>
    <w:rsid w:val="004C027B"/>
    <w:rsid w:val="004C27CB"/>
    <w:rsid w:val="004D5FBC"/>
    <w:rsid w:val="004E620E"/>
    <w:rsid w:val="004E79A2"/>
    <w:rsid w:val="00500F52"/>
    <w:rsid w:val="00505320"/>
    <w:rsid w:val="0051314E"/>
    <w:rsid w:val="0052076E"/>
    <w:rsid w:val="00525008"/>
    <w:rsid w:val="005270CB"/>
    <w:rsid w:val="005340CC"/>
    <w:rsid w:val="00536FF6"/>
    <w:rsid w:val="00545741"/>
    <w:rsid w:val="00577C51"/>
    <w:rsid w:val="005879C8"/>
    <w:rsid w:val="00593F63"/>
    <w:rsid w:val="005A012A"/>
    <w:rsid w:val="005A0E5B"/>
    <w:rsid w:val="005B06FD"/>
    <w:rsid w:val="005B4632"/>
    <w:rsid w:val="005B78D4"/>
    <w:rsid w:val="005C22C8"/>
    <w:rsid w:val="005C39E3"/>
    <w:rsid w:val="005C517C"/>
    <w:rsid w:val="005D2661"/>
    <w:rsid w:val="005D5FCA"/>
    <w:rsid w:val="005E0B43"/>
    <w:rsid w:val="005F18A2"/>
    <w:rsid w:val="005F54CE"/>
    <w:rsid w:val="00607605"/>
    <w:rsid w:val="00615FBC"/>
    <w:rsid w:val="006179AD"/>
    <w:rsid w:val="00620C2B"/>
    <w:rsid w:val="00621366"/>
    <w:rsid w:val="0062145D"/>
    <w:rsid w:val="006269D0"/>
    <w:rsid w:val="00635AD2"/>
    <w:rsid w:val="00643FED"/>
    <w:rsid w:val="00645C4A"/>
    <w:rsid w:val="00656B26"/>
    <w:rsid w:val="00672D33"/>
    <w:rsid w:val="0068086B"/>
    <w:rsid w:val="00683479"/>
    <w:rsid w:val="0068756A"/>
    <w:rsid w:val="00687FD5"/>
    <w:rsid w:val="006A47F6"/>
    <w:rsid w:val="006B4BB2"/>
    <w:rsid w:val="006B53D3"/>
    <w:rsid w:val="006C3FD5"/>
    <w:rsid w:val="006D6B8A"/>
    <w:rsid w:val="006D726D"/>
    <w:rsid w:val="006E0032"/>
    <w:rsid w:val="006E4C40"/>
    <w:rsid w:val="006E4F45"/>
    <w:rsid w:val="006E5E95"/>
    <w:rsid w:val="006E7E86"/>
    <w:rsid w:val="006F19A4"/>
    <w:rsid w:val="006F2774"/>
    <w:rsid w:val="006F5964"/>
    <w:rsid w:val="00706C39"/>
    <w:rsid w:val="00706F4B"/>
    <w:rsid w:val="00711C95"/>
    <w:rsid w:val="00713A86"/>
    <w:rsid w:val="00720329"/>
    <w:rsid w:val="00721742"/>
    <w:rsid w:val="007238A3"/>
    <w:rsid w:val="00724273"/>
    <w:rsid w:val="007258FC"/>
    <w:rsid w:val="0072697B"/>
    <w:rsid w:val="00741FD4"/>
    <w:rsid w:val="007478CB"/>
    <w:rsid w:val="0076367A"/>
    <w:rsid w:val="007657F1"/>
    <w:rsid w:val="00770390"/>
    <w:rsid w:val="00773AB6"/>
    <w:rsid w:val="00774C26"/>
    <w:rsid w:val="00775A8E"/>
    <w:rsid w:val="007770D9"/>
    <w:rsid w:val="007811D5"/>
    <w:rsid w:val="007830A3"/>
    <w:rsid w:val="00784C78"/>
    <w:rsid w:val="00785E0E"/>
    <w:rsid w:val="00786618"/>
    <w:rsid w:val="007B32B2"/>
    <w:rsid w:val="007B32DC"/>
    <w:rsid w:val="007B5FD4"/>
    <w:rsid w:val="007C3ACD"/>
    <w:rsid w:val="007C6591"/>
    <w:rsid w:val="007D1A80"/>
    <w:rsid w:val="007D2725"/>
    <w:rsid w:val="007D52D2"/>
    <w:rsid w:val="007D54F5"/>
    <w:rsid w:val="007E1257"/>
    <w:rsid w:val="007E2B9E"/>
    <w:rsid w:val="007E73A3"/>
    <w:rsid w:val="007F0C21"/>
    <w:rsid w:val="007F2590"/>
    <w:rsid w:val="007F44CB"/>
    <w:rsid w:val="007F5EC7"/>
    <w:rsid w:val="00801BF4"/>
    <w:rsid w:val="00805A0B"/>
    <w:rsid w:val="00813B37"/>
    <w:rsid w:val="00834211"/>
    <w:rsid w:val="00837A97"/>
    <w:rsid w:val="00842107"/>
    <w:rsid w:val="008470FD"/>
    <w:rsid w:val="0084759A"/>
    <w:rsid w:val="008545FF"/>
    <w:rsid w:val="00855340"/>
    <w:rsid w:val="00855EB1"/>
    <w:rsid w:val="0085640B"/>
    <w:rsid w:val="00861C96"/>
    <w:rsid w:val="00864214"/>
    <w:rsid w:val="0087146E"/>
    <w:rsid w:val="0088391B"/>
    <w:rsid w:val="008855FD"/>
    <w:rsid w:val="00894BB1"/>
    <w:rsid w:val="00894CB1"/>
    <w:rsid w:val="008B3227"/>
    <w:rsid w:val="008B35A7"/>
    <w:rsid w:val="008B4797"/>
    <w:rsid w:val="008B7758"/>
    <w:rsid w:val="008C13FC"/>
    <w:rsid w:val="008C5566"/>
    <w:rsid w:val="008C7C2D"/>
    <w:rsid w:val="008D0746"/>
    <w:rsid w:val="008D07FC"/>
    <w:rsid w:val="008D5C31"/>
    <w:rsid w:val="008E15B5"/>
    <w:rsid w:val="008E5311"/>
    <w:rsid w:val="008E7CE0"/>
    <w:rsid w:val="008F1337"/>
    <w:rsid w:val="008F22FE"/>
    <w:rsid w:val="00900670"/>
    <w:rsid w:val="00903DE8"/>
    <w:rsid w:val="0092047B"/>
    <w:rsid w:val="00924024"/>
    <w:rsid w:val="00925D4F"/>
    <w:rsid w:val="009304AF"/>
    <w:rsid w:val="00935C7B"/>
    <w:rsid w:val="009409AD"/>
    <w:rsid w:val="009505F6"/>
    <w:rsid w:val="0095586E"/>
    <w:rsid w:val="00966C7F"/>
    <w:rsid w:val="00970780"/>
    <w:rsid w:val="009739D7"/>
    <w:rsid w:val="009759D7"/>
    <w:rsid w:val="00975DAB"/>
    <w:rsid w:val="00981092"/>
    <w:rsid w:val="009823E2"/>
    <w:rsid w:val="00984680"/>
    <w:rsid w:val="00991B5C"/>
    <w:rsid w:val="009925FD"/>
    <w:rsid w:val="009A0319"/>
    <w:rsid w:val="009A0D5F"/>
    <w:rsid w:val="009C3040"/>
    <w:rsid w:val="009C3F24"/>
    <w:rsid w:val="009C4596"/>
    <w:rsid w:val="009D5A90"/>
    <w:rsid w:val="009E1581"/>
    <w:rsid w:val="009E2795"/>
    <w:rsid w:val="009E2F47"/>
    <w:rsid w:val="009F5E15"/>
    <w:rsid w:val="009F678D"/>
    <w:rsid w:val="009F727F"/>
    <w:rsid w:val="00A033B7"/>
    <w:rsid w:val="00A03AC6"/>
    <w:rsid w:val="00A05A97"/>
    <w:rsid w:val="00A06314"/>
    <w:rsid w:val="00A16B2C"/>
    <w:rsid w:val="00A2370C"/>
    <w:rsid w:val="00A24783"/>
    <w:rsid w:val="00A27708"/>
    <w:rsid w:val="00A43316"/>
    <w:rsid w:val="00A53BBB"/>
    <w:rsid w:val="00A75812"/>
    <w:rsid w:val="00A8112C"/>
    <w:rsid w:val="00A81854"/>
    <w:rsid w:val="00A931F4"/>
    <w:rsid w:val="00AA2B1C"/>
    <w:rsid w:val="00AA2BF9"/>
    <w:rsid w:val="00AA5315"/>
    <w:rsid w:val="00AB0E34"/>
    <w:rsid w:val="00AC01DA"/>
    <w:rsid w:val="00AC1C20"/>
    <w:rsid w:val="00AC4353"/>
    <w:rsid w:val="00AD5C69"/>
    <w:rsid w:val="00AD707F"/>
    <w:rsid w:val="00AE4236"/>
    <w:rsid w:val="00AE7BCF"/>
    <w:rsid w:val="00AF0D79"/>
    <w:rsid w:val="00AF49FE"/>
    <w:rsid w:val="00AF7A37"/>
    <w:rsid w:val="00B03FEF"/>
    <w:rsid w:val="00B0543F"/>
    <w:rsid w:val="00B10598"/>
    <w:rsid w:val="00B16EF8"/>
    <w:rsid w:val="00B20766"/>
    <w:rsid w:val="00B20F17"/>
    <w:rsid w:val="00B2585C"/>
    <w:rsid w:val="00B345A0"/>
    <w:rsid w:val="00B401CC"/>
    <w:rsid w:val="00B43E98"/>
    <w:rsid w:val="00B45E92"/>
    <w:rsid w:val="00B46C3E"/>
    <w:rsid w:val="00B53179"/>
    <w:rsid w:val="00B53F19"/>
    <w:rsid w:val="00B640F6"/>
    <w:rsid w:val="00B66667"/>
    <w:rsid w:val="00B71EB5"/>
    <w:rsid w:val="00B7398D"/>
    <w:rsid w:val="00B74047"/>
    <w:rsid w:val="00B77D26"/>
    <w:rsid w:val="00B85DF8"/>
    <w:rsid w:val="00B9002E"/>
    <w:rsid w:val="00B92175"/>
    <w:rsid w:val="00B944C6"/>
    <w:rsid w:val="00B95A1A"/>
    <w:rsid w:val="00B97DD3"/>
    <w:rsid w:val="00BA1943"/>
    <w:rsid w:val="00BA4DA4"/>
    <w:rsid w:val="00BB7DC9"/>
    <w:rsid w:val="00BC38B6"/>
    <w:rsid w:val="00BD24FC"/>
    <w:rsid w:val="00BD3CC6"/>
    <w:rsid w:val="00BD400D"/>
    <w:rsid w:val="00BD5BB2"/>
    <w:rsid w:val="00BD7E54"/>
    <w:rsid w:val="00BE1692"/>
    <w:rsid w:val="00BE7111"/>
    <w:rsid w:val="00BE7790"/>
    <w:rsid w:val="00C00292"/>
    <w:rsid w:val="00C00BCA"/>
    <w:rsid w:val="00C11D56"/>
    <w:rsid w:val="00C13A7A"/>
    <w:rsid w:val="00C14592"/>
    <w:rsid w:val="00C20DE3"/>
    <w:rsid w:val="00C22545"/>
    <w:rsid w:val="00C3333F"/>
    <w:rsid w:val="00C335DE"/>
    <w:rsid w:val="00C44170"/>
    <w:rsid w:val="00C645B7"/>
    <w:rsid w:val="00C64D93"/>
    <w:rsid w:val="00C70A4B"/>
    <w:rsid w:val="00C7425C"/>
    <w:rsid w:val="00C76BDF"/>
    <w:rsid w:val="00C8032E"/>
    <w:rsid w:val="00C80D9A"/>
    <w:rsid w:val="00C83F2B"/>
    <w:rsid w:val="00C86D95"/>
    <w:rsid w:val="00C87A2E"/>
    <w:rsid w:val="00C87E52"/>
    <w:rsid w:val="00C96339"/>
    <w:rsid w:val="00C963B5"/>
    <w:rsid w:val="00C96B79"/>
    <w:rsid w:val="00CA2AC1"/>
    <w:rsid w:val="00CA43BF"/>
    <w:rsid w:val="00CB23F4"/>
    <w:rsid w:val="00CB2D25"/>
    <w:rsid w:val="00CB2F92"/>
    <w:rsid w:val="00CB52F3"/>
    <w:rsid w:val="00CC5FE4"/>
    <w:rsid w:val="00CD7D1C"/>
    <w:rsid w:val="00CF1FC0"/>
    <w:rsid w:val="00D004AC"/>
    <w:rsid w:val="00D02F81"/>
    <w:rsid w:val="00D04CC5"/>
    <w:rsid w:val="00D06580"/>
    <w:rsid w:val="00D07A4A"/>
    <w:rsid w:val="00D16C3B"/>
    <w:rsid w:val="00D3003D"/>
    <w:rsid w:val="00D43B3F"/>
    <w:rsid w:val="00D43E0A"/>
    <w:rsid w:val="00D45D66"/>
    <w:rsid w:val="00D54B75"/>
    <w:rsid w:val="00D6022C"/>
    <w:rsid w:val="00D7698A"/>
    <w:rsid w:val="00D80344"/>
    <w:rsid w:val="00D80A01"/>
    <w:rsid w:val="00D80F88"/>
    <w:rsid w:val="00D923CD"/>
    <w:rsid w:val="00D94BCD"/>
    <w:rsid w:val="00D96FC3"/>
    <w:rsid w:val="00D97D05"/>
    <w:rsid w:val="00DA2320"/>
    <w:rsid w:val="00DA31E5"/>
    <w:rsid w:val="00DA5E30"/>
    <w:rsid w:val="00DA7385"/>
    <w:rsid w:val="00DB23EB"/>
    <w:rsid w:val="00DC6EEB"/>
    <w:rsid w:val="00DC72F3"/>
    <w:rsid w:val="00DE16B7"/>
    <w:rsid w:val="00DE5968"/>
    <w:rsid w:val="00DE7768"/>
    <w:rsid w:val="00DF07C1"/>
    <w:rsid w:val="00DF3A5D"/>
    <w:rsid w:val="00DF4878"/>
    <w:rsid w:val="00DF56BF"/>
    <w:rsid w:val="00E002E6"/>
    <w:rsid w:val="00E012B0"/>
    <w:rsid w:val="00E054D4"/>
    <w:rsid w:val="00E1462A"/>
    <w:rsid w:val="00E171BA"/>
    <w:rsid w:val="00E2347E"/>
    <w:rsid w:val="00E31D39"/>
    <w:rsid w:val="00E31D74"/>
    <w:rsid w:val="00E3463D"/>
    <w:rsid w:val="00E35568"/>
    <w:rsid w:val="00E40CBA"/>
    <w:rsid w:val="00E50CE0"/>
    <w:rsid w:val="00E61C56"/>
    <w:rsid w:val="00E6429F"/>
    <w:rsid w:val="00E6469D"/>
    <w:rsid w:val="00E678C5"/>
    <w:rsid w:val="00E94E14"/>
    <w:rsid w:val="00EA2806"/>
    <w:rsid w:val="00EA28B3"/>
    <w:rsid w:val="00ED792C"/>
    <w:rsid w:val="00EE1EC3"/>
    <w:rsid w:val="00EF640F"/>
    <w:rsid w:val="00F00762"/>
    <w:rsid w:val="00F017C5"/>
    <w:rsid w:val="00F1331A"/>
    <w:rsid w:val="00F153E4"/>
    <w:rsid w:val="00F22AE8"/>
    <w:rsid w:val="00F2497D"/>
    <w:rsid w:val="00F24E82"/>
    <w:rsid w:val="00F32121"/>
    <w:rsid w:val="00F32644"/>
    <w:rsid w:val="00F34882"/>
    <w:rsid w:val="00F363AD"/>
    <w:rsid w:val="00F4085F"/>
    <w:rsid w:val="00F4704F"/>
    <w:rsid w:val="00F555CF"/>
    <w:rsid w:val="00F55B01"/>
    <w:rsid w:val="00F64347"/>
    <w:rsid w:val="00F66304"/>
    <w:rsid w:val="00F84094"/>
    <w:rsid w:val="00F927B0"/>
    <w:rsid w:val="00FB22D8"/>
    <w:rsid w:val="00FB50B6"/>
    <w:rsid w:val="00FC2445"/>
    <w:rsid w:val="00FC2F92"/>
    <w:rsid w:val="00FC70EA"/>
    <w:rsid w:val="00FD003E"/>
    <w:rsid w:val="00FD1B52"/>
    <w:rsid w:val="00FE0C0C"/>
    <w:rsid w:val="00FE2B58"/>
    <w:rsid w:val="00FE42D5"/>
    <w:rsid w:val="00FE4492"/>
    <w:rsid w:val="00FE5AFF"/>
    <w:rsid w:val="00FE5BAA"/>
    <w:rsid w:val="00FE66FF"/>
    <w:rsid w:val="00FE6CC8"/>
    <w:rsid w:val="00FF3250"/>
    <w:rsid w:val="00FF468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1B0A139-2B87-485B-B783-F436AD4D11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C027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C3948"/>
    <w:pPr>
      <w:tabs>
        <w:tab w:val="center" w:pos="4513"/>
        <w:tab w:val="right" w:pos="9026"/>
      </w:tabs>
      <w:spacing w:after="0" w:line="240" w:lineRule="auto"/>
    </w:pPr>
  </w:style>
  <w:style w:type="character" w:customStyle="1" w:styleId="HeaderChar">
    <w:name w:val="Header Char"/>
    <w:basedOn w:val="DefaultParagraphFont"/>
    <w:link w:val="Header"/>
    <w:uiPriority w:val="99"/>
    <w:rsid w:val="001C3948"/>
  </w:style>
  <w:style w:type="paragraph" w:styleId="ListParagraph">
    <w:name w:val="List Paragraph"/>
    <w:basedOn w:val="Normal"/>
    <w:uiPriority w:val="34"/>
    <w:qFormat/>
    <w:rsid w:val="001C3948"/>
    <w:pPr>
      <w:ind w:left="720"/>
      <w:contextualSpacing/>
    </w:pPr>
  </w:style>
  <w:style w:type="paragraph" w:styleId="FootnoteText">
    <w:name w:val="footnote text"/>
    <w:basedOn w:val="Normal"/>
    <w:link w:val="FootnoteTextChar"/>
    <w:uiPriority w:val="99"/>
    <w:semiHidden/>
    <w:unhideWhenUsed/>
    <w:rsid w:val="004C027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C027B"/>
    <w:rPr>
      <w:sz w:val="20"/>
      <w:szCs w:val="20"/>
    </w:rPr>
  </w:style>
  <w:style w:type="character" w:styleId="FootnoteReference">
    <w:name w:val="footnote reference"/>
    <w:basedOn w:val="DefaultParagraphFont"/>
    <w:uiPriority w:val="99"/>
    <w:semiHidden/>
    <w:unhideWhenUsed/>
    <w:rsid w:val="004C027B"/>
    <w:rPr>
      <w:vertAlign w:val="superscript"/>
    </w:rPr>
  </w:style>
  <w:style w:type="character" w:styleId="Hyperlink">
    <w:name w:val="Hyperlink"/>
    <w:basedOn w:val="DefaultParagraphFont"/>
    <w:uiPriority w:val="99"/>
    <w:unhideWhenUsed/>
    <w:rsid w:val="004C027B"/>
    <w:rPr>
      <w:color w:val="0000FF"/>
      <w:u w:val="single"/>
    </w:rPr>
  </w:style>
  <w:style w:type="paragraph" w:styleId="BalloonText">
    <w:name w:val="Balloon Text"/>
    <w:basedOn w:val="Normal"/>
    <w:link w:val="BalloonTextChar"/>
    <w:uiPriority w:val="99"/>
    <w:semiHidden/>
    <w:unhideWhenUsed/>
    <w:rsid w:val="005F54C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F54CE"/>
    <w:rPr>
      <w:rFonts w:ascii="Segoe UI" w:hAnsi="Segoe UI" w:cs="Segoe UI"/>
      <w:sz w:val="18"/>
      <w:szCs w:val="18"/>
    </w:rPr>
  </w:style>
  <w:style w:type="paragraph" w:styleId="Footer">
    <w:name w:val="footer"/>
    <w:basedOn w:val="Normal"/>
    <w:link w:val="FooterChar"/>
    <w:uiPriority w:val="99"/>
    <w:unhideWhenUsed/>
    <w:rsid w:val="008470FD"/>
    <w:pPr>
      <w:tabs>
        <w:tab w:val="center" w:pos="4513"/>
        <w:tab w:val="right" w:pos="9026"/>
      </w:tabs>
      <w:spacing w:after="0" w:line="240" w:lineRule="auto"/>
    </w:pPr>
  </w:style>
  <w:style w:type="character" w:customStyle="1" w:styleId="FooterChar">
    <w:name w:val="Footer Char"/>
    <w:basedOn w:val="DefaultParagraphFont"/>
    <w:link w:val="Footer"/>
    <w:uiPriority w:val="99"/>
    <w:rsid w:val="008470FD"/>
  </w:style>
  <w:style w:type="paragraph" w:customStyle="1" w:styleId="AddressInfo">
    <w:name w:val="Address Info"/>
    <w:basedOn w:val="Normal"/>
    <w:rsid w:val="00D02F81"/>
    <w:pPr>
      <w:spacing w:after="0" w:line="240" w:lineRule="auto"/>
    </w:pPr>
    <w:rPr>
      <w:rFonts w:ascii="Verdana" w:eastAsia="Times New Roman" w:hAnsi="Verdana" w:cs="Times New Roman"/>
      <w:sz w:val="20"/>
      <w:szCs w:val="24"/>
    </w:rPr>
  </w:style>
  <w:style w:type="paragraph" w:customStyle="1" w:styleId="Content">
    <w:name w:val="Content"/>
    <w:basedOn w:val="AddressInfo"/>
    <w:rsid w:val="00D02F81"/>
    <w:rPr>
      <w:rFonts w:ascii="Arial" w:hAnsi="Arial"/>
      <w:sz w:val="24"/>
    </w:rPr>
  </w:style>
  <w:style w:type="paragraph" w:customStyle="1" w:styleId="BusinessArea">
    <w:name w:val="Business Area"/>
    <w:basedOn w:val="AddressInfo"/>
    <w:rsid w:val="00D02F81"/>
    <w:rPr>
      <w:b/>
    </w:rPr>
  </w:style>
  <w:style w:type="character" w:styleId="CommentReference">
    <w:name w:val="annotation reference"/>
    <w:basedOn w:val="DefaultParagraphFont"/>
    <w:uiPriority w:val="99"/>
    <w:semiHidden/>
    <w:unhideWhenUsed/>
    <w:rsid w:val="00CC5FE4"/>
    <w:rPr>
      <w:sz w:val="16"/>
      <w:szCs w:val="16"/>
    </w:rPr>
  </w:style>
  <w:style w:type="paragraph" w:styleId="CommentText">
    <w:name w:val="annotation text"/>
    <w:basedOn w:val="Normal"/>
    <w:link w:val="CommentTextChar"/>
    <w:uiPriority w:val="99"/>
    <w:semiHidden/>
    <w:unhideWhenUsed/>
    <w:rsid w:val="00CC5FE4"/>
    <w:pPr>
      <w:spacing w:line="240" w:lineRule="auto"/>
    </w:pPr>
    <w:rPr>
      <w:sz w:val="20"/>
      <w:szCs w:val="20"/>
    </w:rPr>
  </w:style>
  <w:style w:type="character" w:customStyle="1" w:styleId="CommentTextChar">
    <w:name w:val="Comment Text Char"/>
    <w:basedOn w:val="DefaultParagraphFont"/>
    <w:link w:val="CommentText"/>
    <w:uiPriority w:val="99"/>
    <w:semiHidden/>
    <w:rsid w:val="00CC5FE4"/>
    <w:rPr>
      <w:sz w:val="20"/>
      <w:szCs w:val="20"/>
    </w:rPr>
  </w:style>
  <w:style w:type="paragraph" w:styleId="CommentSubject">
    <w:name w:val="annotation subject"/>
    <w:basedOn w:val="CommentText"/>
    <w:next w:val="CommentText"/>
    <w:link w:val="CommentSubjectChar"/>
    <w:uiPriority w:val="99"/>
    <w:semiHidden/>
    <w:unhideWhenUsed/>
    <w:rsid w:val="00CC5FE4"/>
    <w:rPr>
      <w:b/>
      <w:bCs/>
    </w:rPr>
  </w:style>
  <w:style w:type="character" w:customStyle="1" w:styleId="CommentSubjectChar">
    <w:name w:val="Comment Subject Char"/>
    <w:basedOn w:val="CommentTextChar"/>
    <w:link w:val="CommentSubject"/>
    <w:uiPriority w:val="99"/>
    <w:semiHidden/>
    <w:rsid w:val="00CC5FE4"/>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20"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50EE4B1041BCB44916D9A0BD2F84F65" ma:contentTypeVersion="13" ma:contentTypeDescription="Create a new document." ma:contentTypeScope="" ma:versionID="3d97b33468167f8e5c826f9d50c6b114">
  <xsd:schema xmlns:xsd="http://www.w3.org/2001/XMLSchema" xmlns:xs="http://www.w3.org/2001/XMLSchema" xmlns:p="http://schemas.microsoft.com/office/2006/metadata/properties" xmlns:ns3="6e05dd58-e900-43cf-8fc8-2e60d678ca11" xmlns:ns4="693b1156-7739-49fd-8082-21e504529ac1" targetNamespace="http://schemas.microsoft.com/office/2006/metadata/properties" ma:root="true" ma:fieldsID="88fc4739929b59977d51f5ad852d1ab4" ns3:_="" ns4:_="">
    <xsd:import namespace="6e05dd58-e900-43cf-8fc8-2e60d678ca11"/>
    <xsd:import namespace="693b1156-7739-49fd-8082-21e504529ac1"/>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e05dd58-e900-43cf-8fc8-2e60d678ca1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Location" ma:index="12" nillable="true" ma:displayName="MediaServiceLocation" ma:internalName="MediaServiceLocation"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93b1156-7739-49fd-8082-21e504529ac1"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BA056E-6C86-4D0F-80F5-4370A1BAAF5B}">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E6816BBD-4D2A-4584-93A9-AA3FC71021F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e05dd58-e900-43cf-8fc8-2e60d678ca11"/>
    <ds:schemaRef ds:uri="693b1156-7739-49fd-8082-21e504529ac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02DCB34-9DCD-42A0-9EA1-5C79BCE93863}">
  <ds:schemaRefs>
    <ds:schemaRef ds:uri="http://schemas.microsoft.com/sharepoint/v3/contenttype/forms"/>
  </ds:schemaRefs>
</ds:datastoreItem>
</file>

<file path=customXml/itemProps4.xml><?xml version="1.0" encoding="utf-8"?>
<ds:datastoreItem xmlns:ds="http://schemas.openxmlformats.org/officeDocument/2006/customXml" ds:itemID="{8ADCDE93-18A0-49BD-ADE7-A0F7311995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3730</Words>
  <Characters>21267</Characters>
  <Application>Microsoft Office Word</Application>
  <DocSecurity>0</DocSecurity>
  <Lines>177</Lines>
  <Paragraphs>49</Paragraphs>
  <ScaleCrop>false</ScaleCrop>
  <HeadingPairs>
    <vt:vector size="2" baseType="variant">
      <vt:variant>
        <vt:lpstr>Title</vt:lpstr>
      </vt:variant>
      <vt:variant>
        <vt:i4>1</vt:i4>
      </vt:variant>
    </vt:vector>
  </HeadingPairs>
  <TitlesOfParts>
    <vt:vector size="1" baseType="lpstr">
      <vt:lpstr/>
    </vt:vector>
  </TitlesOfParts>
  <Company>NICS</Company>
  <LinksUpToDate>false</LinksUpToDate>
  <CharactersWithSpaces>24948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McAdams, Jonathan</dc:creator>
  <cp:keywords/>
  <dc:description/>
  <cp:lastModifiedBy>Weir, Karen</cp:lastModifiedBy>
  <cp:revision>1</cp:revision>
  <cp:lastPrinted>2021-05-28T13:45:00Z</cp:lastPrinted>
  <dcterms:created xsi:type="dcterms:W3CDTF">2021-10-15T11:00:00Z</dcterms:created>
  <dcterms:modified xsi:type="dcterms:W3CDTF">2021-10-15T11:00:00Z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0x010100450EE4B1041BCB44916D9A0BD2F84F65</vt:lpwstr>
  </property>
</Properties>
</file>